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>СОВЕТ ДЕПУТАТОВ ЧИСТОПОЛЬСКОГО СЕЛЬСОВЕТА</w:t>
      </w:r>
    </w:p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>КОЧЕНЕВСКОГО РАЙОНА НОВОСИБИРСКОЙ ОБЛАСТИ</w:t>
      </w:r>
    </w:p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>/четвертого созыва/</w:t>
      </w:r>
    </w:p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60678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360678">
        <w:rPr>
          <w:rFonts w:ascii="Times New Roman" w:hAnsi="Times New Roman" w:cs="Times New Roman"/>
          <w:b/>
          <w:sz w:val="24"/>
          <w:szCs w:val="24"/>
        </w:rPr>
        <w:t xml:space="preserve"> Е Ш Е Н И Е </w:t>
      </w:r>
    </w:p>
    <w:p w:rsidR="00E81280" w:rsidRPr="00360678" w:rsidRDefault="001C5197" w:rsidP="00E812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/тридцать седьмая сессия/</w:t>
      </w:r>
    </w:p>
    <w:p w:rsidR="00E81280" w:rsidRPr="00360678" w:rsidRDefault="00E81280" w:rsidP="00E812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42841" w:rsidRPr="00360678" w:rsidRDefault="00E81280" w:rsidP="00E81280">
      <w:pPr>
        <w:jc w:val="center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 xml:space="preserve">от  </w:t>
      </w:r>
      <w:r w:rsidR="00360678" w:rsidRPr="00360678">
        <w:rPr>
          <w:rFonts w:ascii="Times New Roman" w:hAnsi="Times New Roman" w:cs="Times New Roman"/>
          <w:sz w:val="24"/>
          <w:szCs w:val="24"/>
        </w:rPr>
        <w:t>23.12.2013</w:t>
      </w:r>
      <w:r w:rsidRPr="00360678">
        <w:rPr>
          <w:rFonts w:ascii="Times New Roman" w:hAnsi="Times New Roman" w:cs="Times New Roman"/>
          <w:sz w:val="24"/>
          <w:szCs w:val="24"/>
        </w:rPr>
        <w:t xml:space="preserve">                        № 34</w:t>
      </w:r>
    </w:p>
    <w:p w:rsidR="00360678" w:rsidRPr="00360678" w:rsidRDefault="00360678" w:rsidP="00E81280">
      <w:pPr>
        <w:jc w:val="center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60678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360678">
        <w:rPr>
          <w:rFonts w:ascii="Times New Roman" w:hAnsi="Times New Roman" w:cs="Times New Roman"/>
          <w:sz w:val="24"/>
          <w:szCs w:val="24"/>
        </w:rPr>
        <w:t>истополье</w:t>
      </w:r>
    </w:p>
    <w:p w:rsidR="00360678" w:rsidRPr="00360678" w:rsidRDefault="00360678" w:rsidP="003606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 xml:space="preserve">Об утверждении Плана социально-экономического  развития </w:t>
      </w:r>
    </w:p>
    <w:p w:rsidR="00360678" w:rsidRPr="00360678" w:rsidRDefault="00360678" w:rsidP="003606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 на 2014 г и  плановый период </w:t>
      </w:r>
    </w:p>
    <w:p w:rsidR="00360678" w:rsidRPr="00360678" w:rsidRDefault="00360678" w:rsidP="003606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678">
        <w:rPr>
          <w:rFonts w:ascii="Times New Roman" w:hAnsi="Times New Roman" w:cs="Times New Roman"/>
          <w:b/>
          <w:sz w:val="24"/>
          <w:szCs w:val="24"/>
        </w:rPr>
        <w:t xml:space="preserve">2015-2016 </w:t>
      </w:r>
      <w:proofErr w:type="spellStart"/>
      <w:proofErr w:type="gramStart"/>
      <w:r w:rsidRPr="00360678">
        <w:rPr>
          <w:rFonts w:ascii="Times New Roman" w:hAnsi="Times New Roman" w:cs="Times New Roman"/>
          <w:b/>
          <w:sz w:val="24"/>
          <w:szCs w:val="24"/>
        </w:rPr>
        <w:t>гг</w:t>
      </w:r>
      <w:proofErr w:type="spellEnd"/>
      <w:proofErr w:type="gramEnd"/>
    </w:p>
    <w:p w:rsidR="00360678" w:rsidRPr="00360678" w:rsidRDefault="00360678" w:rsidP="003606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0678" w:rsidRPr="00360678" w:rsidRDefault="00360678" w:rsidP="003606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0678" w:rsidRPr="00360678" w:rsidRDefault="00360678" w:rsidP="00360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 xml:space="preserve">         В соответствии со статьей 28 Федерального закона от 06.10.2003 года «Об общих принципах организации местного самоуправления в Российской Федерации, Совет депутатов</w:t>
      </w:r>
    </w:p>
    <w:p w:rsidR="00360678" w:rsidRPr="00360678" w:rsidRDefault="00360678" w:rsidP="00360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>РЕШИЛ:</w:t>
      </w:r>
    </w:p>
    <w:p w:rsidR="00360678" w:rsidRPr="00360678" w:rsidRDefault="00360678" w:rsidP="003606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>Утвердить План социально-экономического развития Чистопольского сельсовета на 2014 год и   плановый период 2015-2016 годы.</w:t>
      </w:r>
    </w:p>
    <w:p w:rsidR="00360678" w:rsidRPr="00360678" w:rsidRDefault="00360678" w:rsidP="0036067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>2.  Опубликовать настоящее решение в периодическом печатном издании «Вести органов местного самоуправления Чистопольского сельсовета».</w:t>
      </w:r>
    </w:p>
    <w:p w:rsidR="00360678" w:rsidRPr="00360678" w:rsidRDefault="00360678" w:rsidP="00360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0678" w:rsidRPr="00360678" w:rsidRDefault="00360678" w:rsidP="00360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0678" w:rsidRDefault="00360678" w:rsidP="00360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0678">
        <w:rPr>
          <w:rFonts w:ascii="Times New Roman" w:hAnsi="Times New Roman" w:cs="Times New Roman"/>
          <w:sz w:val="24"/>
          <w:szCs w:val="24"/>
        </w:rPr>
        <w:t>Глава  Чистопольского сельсовета</w:t>
      </w:r>
    </w:p>
    <w:p w:rsidR="00360678" w:rsidRPr="00360678" w:rsidRDefault="00360678" w:rsidP="00360678">
      <w:pPr>
        <w:spacing w:after="0" w:line="240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Коченевского района Новосибирской области</w:t>
      </w:r>
      <w:r w:rsidRPr="003606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С.Н.Красич</w:t>
      </w:r>
    </w:p>
    <w:p w:rsidR="00360678" w:rsidRDefault="00360678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E81280">
      <w:pPr>
        <w:jc w:val="center"/>
      </w:pPr>
    </w:p>
    <w:p w:rsidR="001C5197" w:rsidRDefault="001C5197" w:rsidP="001C5197"/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  <w:b/>
        </w:rPr>
        <w:lastRenderedPageBreak/>
        <w:t xml:space="preserve">                                          </w:t>
      </w:r>
      <w:r w:rsidRPr="001C5197">
        <w:rPr>
          <w:rFonts w:ascii="Times New Roman" w:hAnsi="Times New Roman" w:cs="Times New Roman"/>
          <w:b/>
          <w:bCs/>
          <w:color w:val="FF0000"/>
          <w:sz w:val="27"/>
          <w:szCs w:val="27"/>
        </w:rPr>
        <w:t xml:space="preserve">                                             </w:t>
      </w:r>
      <w:r w:rsidRPr="001C5197">
        <w:rPr>
          <w:rFonts w:ascii="Times New Roman" w:hAnsi="Times New Roman" w:cs="Times New Roman"/>
        </w:rPr>
        <w:t>Приложение</w:t>
      </w:r>
    </w:p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утверждено решением 37</w:t>
      </w:r>
      <w:r w:rsidRPr="001C5197">
        <w:rPr>
          <w:rFonts w:ascii="Times New Roman" w:hAnsi="Times New Roman" w:cs="Times New Roman"/>
        </w:rPr>
        <w:t>-ой сессии</w:t>
      </w:r>
    </w:p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Совета депутатов</w:t>
      </w:r>
    </w:p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Чистопольского сельсовета</w:t>
      </w:r>
    </w:p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23.12.2013 № 34</w:t>
      </w: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 xml:space="preserve"> </w:t>
      </w: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>ПЛАН</w:t>
      </w: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>СОЦИАЛЬНО-ЭКОНОМИЧЕСКОГО РАЗВИТИЯ</w:t>
      </w: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>Чистопольского сельсовета  на 2014 год и  плановый</w:t>
      </w:r>
    </w:p>
    <w:p w:rsidR="001C5197" w:rsidRPr="001C5197" w:rsidRDefault="001C5197" w:rsidP="001C51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>период  2015 и 2016 годы</w:t>
      </w:r>
    </w:p>
    <w:p w:rsidR="001C5197" w:rsidRPr="001C5197" w:rsidRDefault="001C5197" w:rsidP="001C5197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</w:rPr>
        <w:t>Чистопольский сельсовет Коченевского района Новосибирской области в соответствии со статьей 3 Закона Новосибирской области от 02.06.2004 N 200-ОЗ "О статусе и границах муниципальных образований Новосибирской области" наделен статусом сельского поселения.</w:t>
      </w:r>
    </w:p>
    <w:p w:rsidR="001C5197" w:rsidRPr="001C5197" w:rsidRDefault="001C5197" w:rsidP="001C519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  <w:sz w:val="24"/>
          <w:szCs w:val="24"/>
        </w:rPr>
        <w:t>Вопросы местного значения поселений определены статьей 14 Федерального закона Российской Федерации от 06.10.2003 N 131-ФЗ "Об общих принципах организации местного самоуправления в Российской Федерации".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</w:rPr>
        <w:t>Прогноз социально-экономического развития Чистопольского сельсовета на 2014 год  и плановый 2015 и 2016 годы разработан:</w:t>
      </w:r>
    </w:p>
    <w:p w:rsidR="001C5197" w:rsidRPr="001C5197" w:rsidRDefault="001C5197" w:rsidP="001C519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  <w:sz w:val="24"/>
          <w:szCs w:val="24"/>
        </w:rPr>
        <w:t>- в соответствии с Бюджетным кодексом Российской Федерации, Федеральным законом Российской Федерации от 06.10.2003 N 131-ФЗ "Об общих принципах организации местного самоуправления в Российской Федерации"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</w:rPr>
        <w:t>- на основе проведенной оценки социально-экономического развития муниципального образования за 2011 год, истекший период 2012 года и ожидаемых итогов социально-экономического развития территории за текущий 2013 финансовый год, с учетом анализа основных проблем территории и резервов ее социально-экономического развития.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В целях решения вопросов местного значения, </w:t>
      </w:r>
      <w:r w:rsidRPr="001C5197">
        <w:rPr>
          <w:rFonts w:ascii="Times New Roman" w:hAnsi="Times New Roman" w:cs="Times New Roman"/>
          <w:b/>
        </w:rPr>
        <w:t>главной целью</w:t>
      </w:r>
      <w:r w:rsidRPr="001C5197">
        <w:rPr>
          <w:rFonts w:ascii="Times New Roman" w:hAnsi="Times New Roman" w:cs="Times New Roman"/>
        </w:rPr>
        <w:t xml:space="preserve"> социально-экономического развития Чистопольского сельсовета Коченевского района Новосибирской области, как сельского поселения, в 2014 финансовом году и плановых 2015 и  2016 годах будет являться </w:t>
      </w:r>
      <w:r w:rsidRPr="001C5197">
        <w:rPr>
          <w:rFonts w:ascii="Times New Roman" w:hAnsi="Times New Roman" w:cs="Times New Roman"/>
          <w:b/>
        </w:rPr>
        <w:t>создание условий для повышения качества жизни населения сельсовета.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Исходя из главной целевой установки на улучшение качества жизни населения, </w:t>
      </w:r>
      <w:r w:rsidRPr="001C5197">
        <w:rPr>
          <w:rFonts w:ascii="Times New Roman" w:hAnsi="Times New Roman" w:cs="Times New Roman"/>
          <w:b/>
        </w:rPr>
        <w:t xml:space="preserve">приоритетными направлениями </w:t>
      </w:r>
      <w:r w:rsidRPr="001C5197">
        <w:rPr>
          <w:rFonts w:ascii="Times New Roman" w:hAnsi="Times New Roman" w:cs="Times New Roman"/>
        </w:rPr>
        <w:t xml:space="preserve">социально-экономического развития Чистопольского сельсовета Коченевского района Новосибирской области </w:t>
      </w:r>
      <w:r w:rsidRPr="001C5197">
        <w:rPr>
          <w:rFonts w:ascii="Times New Roman" w:hAnsi="Times New Roman" w:cs="Times New Roman"/>
          <w:b/>
        </w:rPr>
        <w:t>будут являться</w:t>
      </w:r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1. Развитие человеческого капитала (повышение культурного и духовного потенциала населения, в том числе детей и молодежи).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2. Совершенствование и развитие социальной инфраструктуры (физическая культура и массовый спорт, повышение уровня здоровья населения).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3. Улучшение качества среды обитания населения (организация строительства и создание условий для жилищного строительства, обеспечение услугами транспорта и связи, обеспечение жилищными и коммунальными услугами, формирование и повышение эффективности функционирования муниципального хозяйства, благоустройство сельсовета</w:t>
      </w:r>
      <w:proofErr w:type="gramStart"/>
      <w:r w:rsidRPr="001C5197">
        <w:rPr>
          <w:rFonts w:ascii="Times New Roman" w:hAnsi="Times New Roman" w:cs="Times New Roman"/>
        </w:rPr>
        <w:t xml:space="preserve"> )</w:t>
      </w:r>
      <w:proofErr w:type="gramEnd"/>
      <w:r w:rsidRPr="001C5197">
        <w:rPr>
          <w:rFonts w:ascii="Times New Roman" w:hAnsi="Times New Roman" w:cs="Times New Roman"/>
        </w:rPr>
        <w:t xml:space="preserve">.  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4. Обеспечение безопасности жизни населения (создание условий для профилактики правонарушение на территории).</w:t>
      </w:r>
    </w:p>
    <w:p w:rsidR="001C5197" w:rsidRPr="001C5197" w:rsidRDefault="001C5197" w:rsidP="001C519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 xml:space="preserve">1.1. Культура. 2014 г-3712,5 тыс. руб. 2015-2922,8 тыс. руб. 2016-3075,6 </w:t>
      </w:r>
      <w:proofErr w:type="spellStart"/>
      <w:r w:rsidRPr="001C5197">
        <w:rPr>
          <w:rFonts w:ascii="Times New Roman" w:hAnsi="Times New Roman" w:cs="Times New Roman"/>
          <w:b/>
        </w:rPr>
        <w:t>тыс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>уб</w:t>
      </w:r>
      <w:proofErr w:type="spellEnd"/>
      <w:r w:rsidRPr="001C5197">
        <w:rPr>
          <w:rFonts w:ascii="Times New Roman" w:hAnsi="Times New Roman" w:cs="Times New Roman"/>
          <w:b/>
        </w:rPr>
        <w:t xml:space="preserve"> 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  <w:b/>
        </w:rPr>
        <w:tab/>
      </w: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культуры в 2014 году  и плановых 2015 и 2016 годах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создание условий для организации досуга и обеспечения жителей Чистопольского сельсовета Коченевского района Новосибирской области услугами организаций культуры;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развитие и укрепление материально-технической базы муниципального учреждения культуры;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социальной и правовой поддержки работников муниципального учреждения культуры.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lastRenderedPageBreak/>
        <w:tab/>
        <w:t>В соответствии с основными направлениями деятельности администрация Чистопольского сельсовета Коченевского района Новосибирской области /далее по тексту – Администрация/ планирует: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1. Сохранить  учреждение культуры и обеспечить деятельность муниципального учреждения культуры.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 xml:space="preserve">2. Обеспечить предоставление </w:t>
      </w:r>
      <w:proofErr w:type="spellStart"/>
      <w:r w:rsidRPr="001C5197">
        <w:rPr>
          <w:rFonts w:ascii="Times New Roman" w:hAnsi="Times New Roman" w:cs="Times New Roman"/>
        </w:rPr>
        <w:t>досуговых</w:t>
      </w:r>
      <w:proofErr w:type="spellEnd"/>
      <w:r w:rsidRPr="001C5197">
        <w:rPr>
          <w:rFonts w:ascii="Times New Roman" w:hAnsi="Times New Roman" w:cs="Times New Roman"/>
        </w:rPr>
        <w:t xml:space="preserve"> услуг.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 xml:space="preserve">3. Продолжить обеспечение социально-незащищенного населения Чистопольского сельсовета Коченевского района Новосибирской области, в том числе детей-инвалидов, </w:t>
      </w:r>
      <w:proofErr w:type="spellStart"/>
      <w:r w:rsidRPr="001C5197">
        <w:rPr>
          <w:rFonts w:ascii="Times New Roman" w:hAnsi="Times New Roman" w:cs="Times New Roman"/>
        </w:rPr>
        <w:t>культурно-досуговым</w:t>
      </w:r>
      <w:proofErr w:type="spellEnd"/>
      <w:r w:rsidRPr="001C5197">
        <w:rPr>
          <w:rFonts w:ascii="Times New Roman" w:hAnsi="Times New Roman" w:cs="Times New Roman"/>
        </w:rPr>
        <w:t xml:space="preserve"> обслуживанием.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4. Содействовать развитию художественного, в том числе детского, творчества: проведению конкурсов, фестивалей, выставок, юбилейных вечеров, капустников, концертов творческих коллективов муниципального  учреждения культуры.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5. Обеспечить участие муниципального  учреждения культуры в проведении Декады пожилых людей, Декады инвалидов, Дня матери, Международного дня семьи, Дня защиты детей, праздников, посвященных памятным и знаменательным датам, мероприятий по профилактике наркомании, алкоголизма, пропаганде здорового образа жизни, экологическому воспитанию и просвещению жителей Чистопольского сельсовета Коченевского района Новосибирской области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6. Оказывать методическую и организационную поддержку деятельности организаций культуры, общественных объединений в области культуры, творческих союзов.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ab/>
        <w:t xml:space="preserve">7. Создать условия для участия народных коллективов поселения в фестивалях и конкурсах районного, областного, российского и зарубежного уровня 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</w:rPr>
        <w:tab/>
        <w:t>8. Обеспечить укрепление материально-технической базы муниципального учреждения культуры.</w:t>
      </w:r>
      <w:r w:rsidRPr="001C5197">
        <w:rPr>
          <w:rFonts w:ascii="Times New Roman" w:hAnsi="Times New Roman" w:cs="Times New Roman"/>
        </w:rPr>
        <w:tab/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 xml:space="preserve">1.2. СМИ. 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средств массовой информации  в 2014 году и плановый 2015 и 2016 годы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- содействие созданию благоприятных условий для эффективного развития </w:t>
      </w:r>
      <w:proofErr w:type="gramStart"/>
      <w:r w:rsidRPr="001C5197">
        <w:rPr>
          <w:rFonts w:ascii="Times New Roman" w:hAnsi="Times New Roman" w:cs="Times New Roman"/>
        </w:rPr>
        <w:t>системы взаимодействия органов местного самоуправления поселения</w:t>
      </w:r>
      <w:proofErr w:type="gramEnd"/>
      <w:r w:rsidRPr="001C5197">
        <w:rPr>
          <w:rFonts w:ascii="Times New Roman" w:hAnsi="Times New Roman" w:cs="Times New Roman"/>
        </w:rPr>
        <w:t xml:space="preserve"> с его жителями, с некоммерческими организациями, общественными объединениями, территориальными общественными самоуправлениями с целью решения социально-экономических задач;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- повышение эффективности информированности населения о деятельности органов местного самоуправления поселения.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планирует: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1. Совершенствовать функционирование официального сайта Администрации взаимодействие с официальным  печатным средством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муниципального образования, о деятельности органов местного самоуправления и текущих событиях.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2. Продолжить работу по сотрудничеству с общественными объединениями, некоммерческими организациями путем проведения встреч, «круглых столов» и т.п.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  <w:b/>
        </w:rPr>
        <w:tab/>
      </w:r>
      <w:r w:rsidRPr="001C5197">
        <w:rPr>
          <w:rFonts w:ascii="Times New Roman" w:hAnsi="Times New Roman" w:cs="Times New Roman"/>
        </w:rPr>
        <w:t>3. Совершенствовать формы и методы взаимодействия с общественными и некоммерческими организациями поселения.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>2. Физическая культура и массовый спорт. 2014г-10,0т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 xml:space="preserve">уб 2015г-10,0т.руб 2016г-10,0 </w:t>
      </w:r>
      <w:proofErr w:type="spellStart"/>
      <w:r w:rsidRPr="001C5197">
        <w:rPr>
          <w:rFonts w:ascii="Times New Roman" w:hAnsi="Times New Roman" w:cs="Times New Roman"/>
          <w:b/>
        </w:rPr>
        <w:t>т.руб</w:t>
      </w:r>
      <w:proofErr w:type="spellEnd"/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физической культуры и массового спорта  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условий для развития в поселении физической культуры и массового спорта;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организацию проведения официальных физкультурно-оздоровительных и спортивных мероприятий поселения.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В соответствии с основными направлениями деятельности Администрация планирует: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1. Обеспечить проведение поселенческих спортивно-массовых и физкультурно-оздоровительных мероприятий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2. Обеспечить функционирование и развитие инфраструктуры для организации и проведения физкультурно-оздоровительной работы по месту жительства:</w:t>
      </w:r>
      <w:r w:rsidRPr="001C5197">
        <w:rPr>
          <w:rFonts w:ascii="Times New Roman" w:hAnsi="Times New Roman" w:cs="Times New Roman"/>
        </w:rPr>
        <w:tab/>
        <w:t xml:space="preserve"> 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lastRenderedPageBreak/>
        <w:tab/>
        <w:t>3.  Развивать материально-техническое обеспечение спортивных поселенческих команд: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ab/>
        <w:t>4.     Содействовать в приобретении  спортивной  формы и спортивного инвентаря для поселковых  команд по волейболу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           5.  Оказывать организационную и материальную поддержку ведущим спортсменам поселения, спортивным командам и ветеранам спорта. 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           6.  Создать условия для участия в проведении спортивных мероприятий районного, регионального, федерального значения 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           7. Продолжить взаимодействие со средствами массовой информации по информированию жителей о спортивных достижениях спортсменов поселения, проведении спортивно-массовых мероприятий, в целях пропаганды физической культуры и массового спорта, популяризации здорового образа жизни.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 xml:space="preserve">3.1. Строительство: 2014г-140,0 </w:t>
      </w:r>
      <w:proofErr w:type="spellStart"/>
      <w:r w:rsidRPr="001C5197">
        <w:rPr>
          <w:rFonts w:ascii="Times New Roman" w:hAnsi="Times New Roman" w:cs="Times New Roman"/>
          <w:b/>
        </w:rPr>
        <w:t>т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>уб</w:t>
      </w:r>
      <w:proofErr w:type="spellEnd"/>
      <w:r w:rsidRPr="001C5197">
        <w:rPr>
          <w:rFonts w:ascii="Times New Roman" w:hAnsi="Times New Roman" w:cs="Times New Roman"/>
          <w:b/>
        </w:rPr>
        <w:t>, 2015г-100,0т.руб, 2016г-100,0т.руб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организации строительства и создания условий для жилищного строительства 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эффективное использование земель в границах поселения;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планирует: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1. Организовать работы по разработке генерального плана поселения.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2. Обеспечить выполнение работ по подготовке проекта Правил землепользования и застройки территории поселения, подготовку предложений по внесению изменений в схему зонирования территории поселения.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3. Продолжить работу (совместно с администрацией Новосибирского района) по выбору и формированию земельных участков для размещения объектов капитального строительства жилого, общественного и производственного назначения для рассмотрения на соответствующей депутатской комиссии и дальнейшего предоставления земельных участков с предварительным согласованием и проведением торгов.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ab/>
        <w:t>4. Осуществить подготовку земельных участков для комплексного освоения в целях осуществления жилищного строительства и объектов спортивного назначения (землеустроительные работы)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</w:rPr>
        <w:tab/>
      </w:r>
      <w:r w:rsidRPr="001C5197">
        <w:rPr>
          <w:rFonts w:ascii="Times New Roman" w:hAnsi="Times New Roman" w:cs="Times New Roman"/>
          <w:b/>
        </w:rPr>
        <w:t xml:space="preserve">3.2. Транспорт. 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транспорта   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устойчивого транспортного сообщения с городом Новосибирском и другими населенными пунктами,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благоприятных условий для высадки и посадки пассажиров, для ожидания пассажирского автотранспорта.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планирует:</w:t>
      </w:r>
      <w:r w:rsidRPr="001C5197">
        <w:rPr>
          <w:rFonts w:ascii="Times New Roman" w:hAnsi="Times New Roman" w:cs="Times New Roman"/>
        </w:rPr>
        <w:tab/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1. Обеспечить обустройство остановочных платформ.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2. Обеспечить установку дорожных знаков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3. Обеспечить ремонт дорог.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FF"/>
        </w:rPr>
      </w:pP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 xml:space="preserve">3.3. Связь и информатизация. 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связи и информатизации Чистопольского сельсовета Коченевского района Новосибирской области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формирование и поддержку муниципальной информационной системы,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содействие развитию средств и систем связи на территории поселения.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планирует: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>1. Внедрить и осуществлять информационно-технологическое обслуживание локальной сети между подразделениями Администрации, а также между Администрацией и Советом депутатов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ab/>
        <w:t xml:space="preserve">2. Организовать устойчивое функционирование справочно-правового официального сайта Администрации в сети </w:t>
      </w:r>
      <w:proofErr w:type="spellStart"/>
      <w:r w:rsidRPr="001C5197">
        <w:rPr>
          <w:rFonts w:ascii="Times New Roman" w:hAnsi="Times New Roman" w:cs="Times New Roman"/>
          <w:lang w:val="en-US"/>
        </w:rPr>
        <w:t>InterNet</w:t>
      </w:r>
      <w:proofErr w:type="spellEnd"/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>3.4. Жилищно-коммунальное хозяйство 2014г-240,0 тыс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>уб. 2015-62,0 тыс.руб. 2016- 80,0 тыс.руб.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жилищно-коммунального хозяйства  Чистопольского  в 2014 году и плановый 2015 и 2016 года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lastRenderedPageBreak/>
        <w:tab/>
        <w:t>- обеспечение комфортных и безопасных условий проживания населения на территории сельсовета;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повышение эффективности, устойчивости и надежности управления и функционирования систем жизнеобеспечения населения;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 xml:space="preserve">- организация и осуществление </w:t>
      </w:r>
      <w:proofErr w:type="gramStart"/>
      <w:r w:rsidRPr="001C5197">
        <w:rPr>
          <w:rFonts w:ascii="Times New Roman" w:hAnsi="Times New Roman" w:cs="Times New Roman"/>
        </w:rPr>
        <w:t>контроля за</w:t>
      </w:r>
      <w:proofErr w:type="gramEnd"/>
      <w:r w:rsidRPr="001C5197">
        <w:rPr>
          <w:rFonts w:ascii="Times New Roman" w:hAnsi="Times New Roman" w:cs="Times New Roman"/>
        </w:rPr>
        <w:t xml:space="preserve"> качеством предоставляемых потребителям жилищно-коммунальных услуг;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внедрение альтернативных форм обслуживания жилищного фонда;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проведение ремонтно-восстановительных работ на объектах теплоснабжения</w:t>
      </w:r>
      <w:proofErr w:type="gramStart"/>
      <w:r w:rsidRPr="001C5197">
        <w:rPr>
          <w:rFonts w:ascii="Times New Roman" w:hAnsi="Times New Roman" w:cs="Times New Roman"/>
        </w:rPr>
        <w:t xml:space="preserve"> ,</w:t>
      </w:r>
      <w:proofErr w:type="gramEnd"/>
      <w:r w:rsidRPr="001C5197">
        <w:rPr>
          <w:rFonts w:ascii="Times New Roman" w:hAnsi="Times New Roman" w:cs="Times New Roman"/>
        </w:rPr>
        <w:t>водоснабжения и канализации, внутридомового инженерного оборудования в соответствии с нормативными сроками.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планирует: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 xml:space="preserve">1. Организовать устойчивое теплоснабжение жилищного фонда в отопительный период, бесперебойное </w:t>
      </w:r>
      <w:proofErr w:type="spellStart"/>
      <w:r w:rsidRPr="001C5197">
        <w:rPr>
          <w:rFonts w:ascii="Times New Roman" w:hAnsi="Times New Roman" w:cs="Times New Roman"/>
        </w:rPr>
        <w:t>электро</w:t>
      </w:r>
      <w:proofErr w:type="spellEnd"/>
      <w:r w:rsidRPr="001C5197">
        <w:rPr>
          <w:rFonts w:ascii="Times New Roman" w:hAnsi="Times New Roman" w:cs="Times New Roman"/>
        </w:rPr>
        <w:t>-, тепл</w:t>
      </w:r>
      <w:proofErr w:type="gramStart"/>
      <w:r w:rsidRPr="001C5197">
        <w:rPr>
          <w:rFonts w:ascii="Times New Roman" w:hAnsi="Times New Roman" w:cs="Times New Roman"/>
        </w:rPr>
        <w:t>о-</w:t>
      </w:r>
      <w:proofErr w:type="gramEnd"/>
      <w:r w:rsidRPr="001C5197">
        <w:rPr>
          <w:rFonts w:ascii="Times New Roman" w:hAnsi="Times New Roman" w:cs="Times New Roman"/>
        </w:rPr>
        <w:t xml:space="preserve">, </w:t>
      </w:r>
      <w:proofErr w:type="spellStart"/>
      <w:r w:rsidRPr="001C5197">
        <w:rPr>
          <w:rFonts w:ascii="Times New Roman" w:hAnsi="Times New Roman" w:cs="Times New Roman"/>
        </w:rPr>
        <w:t>газо</w:t>
      </w:r>
      <w:proofErr w:type="spellEnd"/>
      <w:r w:rsidRPr="001C5197">
        <w:rPr>
          <w:rFonts w:ascii="Times New Roman" w:hAnsi="Times New Roman" w:cs="Times New Roman"/>
        </w:rPr>
        <w:t>-,  водоснабжение, водоотведение потребителей коммунальных услуг в течение 2014-2015-2016годы.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2. Организовать устойчивое и качественное предоставление жилищных услуг на территории, в том числе муниципальной  управляющей организацией.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 </w:t>
      </w:r>
      <w:r w:rsidRPr="001C5197">
        <w:rPr>
          <w:rFonts w:ascii="Times New Roman" w:hAnsi="Times New Roman" w:cs="Times New Roman"/>
        </w:rPr>
        <w:tab/>
        <w:t>3. Содействовать строительству и ремонту  водопроводных сетей</w:t>
      </w:r>
      <w:r w:rsidRPr="001C5197">
        <w:rPr>
          <w:rFonts w:ascii="Times New Roman" w:hAnsi="Times New Roman" w:cs="Times New Roman"/>
          <w:i/>
        </w:rPr>
        <w:t>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4. Содействовать принятию объектов ЖКХ в муниципальную собственность. После завершения процесса передачи: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- провести глубокий анализ деятельности предприятия за последние 3 года и разработать план мероприятий по оздоровлению его финансового положения и хозяйственной деятельности в соответствии с проводимой реформой жилищно-коммунального комплекса страны;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- продолжить обновление основных сре</w:t>
      </w:r>
      <w:proofErr w:type="gramStart"/>
      <w:r w:rsidRPr="001C5197">
        <w:rPr>
          <w:rFonts w:ascii="Times New Roman" w:hAnsi="Times New Roman" w:cs="Times New Roman"/>
        </w:rPr>
        <w:t>дств пр</w:t>
      </w:r>
      <w:proofErr w:type="gramEnd"/>
      <w:r w:rsidRPr="001C5197">
        <w:rPr>
          <w:rFonts w:ascii="Times New Roman" w:hAnsi="Times New Roman" w:cs="Times New Roman"/>
        </w:rPr>
        <w:t>едприятия, необходимых для качественного обслуживания населения.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</w:rPr>
      </w:pPr>
      <w:r w:rsidRPr="001C5197">
        <w:rPr>
          <w:rFonts w:ascii="Times New Roman" w:hAnsi="Times New Roman" w:cs="Times New Roman"/>
        </w:rPr>
        <w:t>5. Продолжить предоставление мер социальной поддержки в форме уменьшения стоимости оплаты жилищно-коммунальных услуг.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>3.5. Благоустройство и озеленение территории 2014-430,1 т. руб. 2015-100,0 т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>уб. 2016-93,0 т.руб.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 xml:space="preserve">Деятельность муниципального образования в области благоустройства и озеленения территории Чистопольского сельсовета Коченевского района Новосибирской области будет направлена </w:t>
      </w:r>
      <w:proofErr w:type="gramStart"/>
      <w:r w:rsidRPr="001C5197">
        <w:rPr>
          <w:rFonts w:ascii="Times New Roman" w:hAnsi="Times New Roman" w:cs="Times New Roman"/>
        </w:rPr>
        <w:t>на</w:t>
      </w:r>
      <w:proofErr w:type="gramEnd"/>
      <w:r w:rsidRPr="001C5197">
        <w:rPr>
          <w:rFonts w:ascii="Times New Roman" w:hAnsi="Times New Roman" w:cs="Times New Roman"/>
        </w:rPr>
        <w:t>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текущего содержания  объектов внешнего и внутреннего благоустройства территории;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организация использования, охраны, защиты и воспроизводства лесов, в том числе лесов особо охраняемых природных территорий, расположенных в границах поселения;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- обеспечение безаварийной эксплуатации дорожной инфраструктуры.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соответствии с основными направлениями деятельности администрация Чистопольского сельсовета Коченевского района Новосибирской области планирует: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1. Осуществить скашивание травы вдоль дорог.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2. Обеспечить защиту газонов от заездов и повреждений автотранспорта.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ab/>
        <w:t>3. Обеспечить предоставление населению ритуальных услуг и содержание мест захоронения.</w:t>
      </w:r>
    </w:p>
    <w:p w:rsidR="001C5197" w:rsidRPr="001C5197" w:rsidRDefault="001C5197" w:rsidP="001C519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C5197">
        <w:rPr>
          <w:rFonts w:ascii="Times New Roman" w:hAnsi="Times New Roman" w:cs="Times New Roman"/>
          <w:b/>
        </w:rPr>
        <w:tab/>
        <w:t>4. Обеспечени</w:t>
      </w:r>
      <w:r>
        <w:rPr>
          <w:rFonts w:ascii="Times New Roman" w:hAnsi="Times New Roman" w:cs="Times New Roman"/>
          <w:b/>
        </w:rPr>
        <w:t xml:space="preserve">е безопасности жизни населения </w:t>
      </w:r>
      <w:r w:rsidRPr="001C5197">
        <w:rPr>
          <w:rFonts w:ascii="Times New Roman" w:hAnsi="Times New Roman" w:cs="Times New Roman"/>
          <w:b/>
        </w:rPr>
        <w:t>2014 г-56,0 т. руб. 2015г-56,0 т</w:t>
      </w:r>
      <w:proofErr w:type="gramStart"/>
      <w:r w:rsidRPr="001C5197">
        <w:rPr>
          <w:rFonts w:ascii="Times New Roman" w:hAnsi="Times New Roman" w:cs="Times New Roman"/>
          <w:b/>
        </w:rPr>
        <w:t>.р</w:t>
      </w:r>
      <w:proofErr w:type="gramEnd"/>
      <w:r w:rsidRPr="001C5197">
        <w:rPr>
          <w:rFonts w:ascii="Times New Roman" w:hAnsi="Times New Roman" w:cs="Times New Roman"/>
          <w:b/>
        </w:rPr>
        <w:t>уб. 2016г-56,0 тыс.руб.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Деятельность муниципального образования в области обеспечения безопасности жизни населения Чистопольского сельсовета Коченевского района Новосибирской области  в 2014 году будет направлена на обеспечение взаимодействия Администрации с правоохранительными и иными государственными органами, общественными организациями и объединениями граждан в вопросах укрепления общественного порядка и безопасности на территории Чистопольского сельсовета Коченевского района Новосибирской области.</w:t>
      </w:r>
    </w:p>
    <w:p w:rsidR="001C5197" w:rsidRPr="001C5197" w:rsidRDefault="001C5197" w:rsidP="001C519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C5197">
        <w:rPr>
          <w:rFonts w:ascii="Times New Roman" w:hAnsi="Times New Roman" w:cs="Times New Roman"/>
        </w:rPr>
        <w:t>В рамках этой деятельности планируется:</w:t>
      </w:r>
    </w:p>
    <w:p w:rsidR="001C5197" w:rsidRPr="001C5197" w:rsidRDefault="001C5197" w:rsidP="001C519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  <w:sz w:val="24"/>
          <w:szCs w:val="24"/>
        </w:rPr>
        <w:t xml:space="preserve">1. Организовать работу Администрации по выполнению требований Федерального закона от 06.10.2003 N 131-ФЗ "Об общих принципах организации местного самоуправления в Российской Федерации" в части участия в работе по профилактике терроризма и экстремизма и минимизации потерь при ликвидации их последствий, предупреждению и ликвидации последствий  стихийных бедствий по линии ГО и ЧС.  </w:t>
      </w:r>
    </w:p>
    <w:p w:rsidR="001C5197" w:rsidRPr="001C5197" w:rsidRDefault="001C5197" w:rsidP="001C519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  <w:sz w:val="24"/>
          <w:szCs w:val="24"/>
        </w:rPr>
        <w:lastRenderedPageBreak/>
        <w:t>2. Содействовать совершенствованию организации работы участкового уполномоченного милиции, укреплению его  связи с населением;</w:t>
      </w:r>
    </w:p>
    <w:p w:rsidR="001C5197" w:rsidRPr="001C5197" w:rsidRDefault="001C5197" w:rsidP="001C519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197">
        <w:rPr>
          <w:rFonts w:ascii="Times New Roman" w:hAnsi="Times New Roman" w:cs="Times New Roman"/>
          <w:sz w:val="24"/>
          <w:szCs w:val="24"/>
        </w:rPr>
        <w:t>3. Содействовать созданию и функционированию на территории поселения добровольных народных дружин (ДНД), других структур с целью профилактики правонарушений на территории поселения;</w:t>
      </w:r>
    </w:p>
    <w:p w:rsidR="001C5197" w:rsidRPr="001C5197" w:rsidRDefault="001C5197" w:rsidP="001C5197">
      <w:pPr>
        <w:spacing w:after="0" w:line="240" w:lineRule="auto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  <w:r w:rsidRPr="001C5197">
        <w:rPr>
          <w:rFonts w:ascii="Times New Roman" w:hAnsi="Times New Roman" w:cs="Times New Roman"/>
        </w:rPr>
        <w:t xml:space="preserve">         4. Проводить профилактическую работу по обеспечению первичных мер пожарной безопасности.</w:t>
      </w: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jc w:val="right"/>
        <w:rPr>
          <w:rFonts w:ascii="Times New Roman" w:hAnsi="Times New Roman" w:cs="Times New Roman"/>
          <w:b/>
          <w:bCs/>
          <w:color w:val="FF0000"/>
          <w:sz w:val="27"/>
          <w:szCs w:val="27"/>
        </w:rPr>
      </w:pPr>
    </w:p>
    <w:p w:rsidR="001C5197" w:rsidRPr="001C5197" w:rsidRDefault="001C5197" w:rsidP="001C5197">
      <w:pPr>
        <w:rPr>
          <w:rFonts w:ascii="Times New Roman" w:hAnsi="Times New Roman" w:cs="Times New Roman"/>
          <w:sz w:val="24"/>
          <w:szCs w:val="24"/>
        </w:rPr>
      </w:pPr>
    </w:p>
    <w:p w:rsidR="001C5197" w:rsidRPr="001C5197" w:rsidRDefault="001C5197" w:rsidP="001C5197">
      <w:pPr>
        <w:rPr>
          <w:rFonts w:ascii="Times New Roman" w:hAnsi="Times New Roman" w:cs="Times New Roman"/>
        </w:rPr>
      </w:pPr>
    </w:p>
    <w:p w:rsidR="001C5197" w:rsidRPr="001C5197" w:rsidRDefault="001C5197" w:rsidP="001C5197">
      <w:pPr>
        <w:rPr>
          <w:rFonts w:ascii="Times New Roman" w:hAnsi="Times New Roman" w:cs="Times New Roman"/>
        </w:rPr>
      </w:pPr>
    </w:p>
    <w:p w:rsidR="001C5197" w:rsidRPr="001C5197" w:rsidRDefault="001C5197" w:rsidP="001C5197">
      <w:pPr>
        <w:rPr>
          <w:rFonts w:ascii="Times New Roman" w:hAnsi="Times New Roman" w:cs="Times New Roman"/>
        </w:rPr>
      </w:pPr>
    </w:p>
    <w:p w:rsidR="001C5197" w:rsidRPr="001C5197" w:rsidRDefault="001C5197" w:rsidP="001C5197">
      <w:pPr>
        <w:rPr>
          <w:rFonts w:ascii="Times New Roman" w:hAnsi="Times New Roman" w:cs="Times New Roman"/>
        </w:rPr>
      </w:pPr>
    </w:p>
    <w:sectPr w:rsidR="001C5197" w:rsidRPr="001C5197" w:rsidSect="00A23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92222"/>
    <w:multiLevelType w:val="hybridMultilevel"/>
    <w:tmpl w:val="129A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1280"/>
    <w:rsid w:val="001C5197"/>
    <w:rsid w:val="00275CEF"/>
    <w:rsid w:val="00360678"/>
    <w:rsid w:val="00A23662"/>
    <w:rsid w:val="00A42841"/>
    <w:rsid w:val="00B0568A"/>
    <w:rsid w:val="00C86502"/>
    <w:rsid w:val="00E81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6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51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9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0CD394-65B3-4365-947A-974AD5AF7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2279</Words>
  <Characters>12996</Characters>
  <Application>Microsoft Office Word</Application>
  <DocSecurity>0</DocSecurity>
  <Lines>108</Lines>
  <Paragraphs>30</Paragraphs>
  <ScaleCrop>false</ScaleCrop>
  <Company>SamForum.ws</Company>
  <LinksUpToDate>false</LinksUpToDate>
  <CharactersWithSpaces>15245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9</cp:revision>
  <dcterms:created xsi:type="dcterms:W3CDTF">2013-12-25T02:21:00Z</dcterms:created>
  <dcterms:modified xsi:type="dcterms:W3CDTF">2014-01-05T08:07:00Z</dcterms:modified>
</cp:coreProperties>
</file>