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AB" w:rsidRPr="002F098A" w:rsidRDefault="003C19AB" w:rsidP="003C19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98A">
        <w:rPr>
          <w:rFonts w:ascii="Times New Roman" w:hAnsi="Times New Roman" w:cs="Times New Roman"/>
          <w:b/>
          <w:sz w:val="36"/>
          <w:szCs w:val="36"/>
        </w:rPr>
        <w:t xml:space="preserve">Отчет главы Чистопольского сельсовета </w:t>
      </w:r>
    </w:p>
    <w:p w:rsidR="006E797A" w:rsidRPr="002F098A" w:rsidRDefault="003C19AB" w:rsidP="003C19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98A">
        <w:rPr>
          <w:rFonts w:ascii="Times New Roman" w:hAnsi="Times New Roman" w:cs="Times New Roman"/>
          <w:b/>
          <w:sz w:val="36"/>
          <w:szCs w:val="36"/>
        </w:rPr>
        <w:t>о проделанной работе в 2021 году и о планах на 2022 год.</w:t>
      </w:r>
    </w:p>
    <w:p w:rsidR="007F2773" w:rsidRDefault="007F2773" w:rsidP="001634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19AB" w:rsidRDefault="007F2773" w:rsidP="0016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BED">
        <w:rPr>
          <w:rFonts w:ascii="Times New Roman" w:hAnsi="Times New Roman" w:cs="Times New Roman"/>
          <w:sz w:val="28"/>
          <w:szCs w:val="28"/>
        </w:rPr>
        <w:t xml:space="preserve">    </w:t>
      </w:r>
      <w:r w:rsidRPr="007F2773">
        <w:rPr>
          <w:rFonts w:ascii="Times New Roman" w:hAnsi="Times New Roman" w:cs="Times New Roman"/>
          <w:sz w:val="28"/>
          <w:szCs w:val="28"/>
        </w:rPr>
        <w:t>Добрый день уважаемы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2773">
        <w:rPr>
          <w:rFonts w:ascii="Times New Roman" w:hAnsi="Times New Roman" w:cs="Times New Roman"/>
          <w:sz w:val="28"/>
          <w:szCs w:val="28"/>
        </w:rPr>
        <w:t xml:space="preserve"> коллеги, </w:t>
      </w:r>
      <w:r>
        <w:rPr>
          <w:rFonts w:ascii="Times New Roman" w:hAnsi="Times New Roman" w:cs="Times New Roman"/>
          <w:sz w:val="28"/>
          <w:szCs w:val="28"/>
        </w:rPr>
        <w:t>представляю Вашему вниманию отчет о работе администрации Чистопольского сельсовета за 2021 год.</w:t>
      </w:r>
    </w:p>
    <w:p w:rsidR="00D9231C" w:rsidRPr="002F098A" w:rsidRDefault="00D9231C" w:rsidP="00D9231C">
      <w:pPr>
        <w:pStyle w:val="a3"/>
        <w:shd w:val="clear" w:color="auto" w:fill="FFFFFF"/>
        <w:spacing w:before="123" w:beforeAutospacing="0" w:after="0" w:afterAutospacing="0" w:line="408" w:lineRule="atLeast"/>
        <w:jc w:val="both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  </w:t>
      </w:r>
      <w:r w:rsidRPr="002F098A">
        <w:rPr>
          <w:b/>
          <w:sz w:val="36"/>
          <w:szCs w:val="36"/>
          <w:shd w:val="clear" w:color="auto" w:fill="FFFFFF"/>
        </w:rPr>
        <w:t>Общая информация</w:t>
      </w:r>
    </w:p>
    <w:p w:rsidR="007A603D" w:rsidRDefault="007F2773" w:rsidP="00D5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53C60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расположен в юго-западной части Новосибирской области на расстоянии 60 км от областного центра г</w:t>
      </w:r>
      <w:proofErr w:type="gramStart"/>
      <w:r w:rsidR="00D53C6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53C60">
        <w:rPr>
          <w:rFonts w:ascii="Times New Roman" w:hAnsi="Times New Roman" w:cs="Times New Roman"/>
          <w:sz w:val="28"/>
          <w:szCs w:val="28"/>
        </w:rPr>
        <w:t>овосибирска, в 33 км от районного центра р.п. Коченево и в 5 км от ближайшей железнодорожной станции</w:t>
      </w:r>
      <w:proofErr w:type="gramStart"/>
      <w:r w:rsidR="00D53C6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D53C60">
        <w:rPr>
          <w:rFonts w:ascii="Times New Roman" w:hAnsi="Times New Roman" w:cs="Times New Roman"/>
          <w:sz w:val="28"/>
          <w:szCs w:val="28"/>
        </w:rPr>
        <w:t xml:space="preserve">ик. </w:t>
      </w:r>
      <w:proofErr w:type="spellStart"/>
      <w:r w:rsidR="00D53C60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="00D53C60">
        <w:rPr>
          <w:rFonts w:ascii="Times New Roman" w:hAnsi="Times New Roman" w:cs="Times New Roman"/>
          <w:sz w:val="28"/>
          <w:szCs w:val="28"/>
        </w:rPr>
        <w:t xml:space="preserve"> сельсовет состоит из объеденных общей территорией следующих сельских населенных пунктов: с</w:t>
      </w:r>
      <w:proofErr w:type="gramStart"/>
      <w:r w:rsidR="00D53C6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53C60">
        <w:rPr>
          <w:rFonts w:ascii="Times New Roman" w:hAnsi="Times New Roman" w:cs="Times New Roman"/>
          <w:sz w:val="28"/>
          <w:szCs w:val="28"/>
        </w:rPr>
        <w:t>истополь</w:t>
      </w:r>
      <w:r w:rsidR="00131157">
        <w:rPr>
          <w:rFonts w:ascii="Times New Roman" w:hAnsi="Times New Roman" w:cs="Times New Roman"/>
          <w:sz w:val="28"/>
          <w:szCs w:val="28"/>
        </w:rPr>
        <w:t>е</w:t>
      </w:r>
      <w:r w:rsidR="00D53C60">
        <w:rPr>
          <w:rFonts w:ascii="Times New Roman" w:hAnsi="Times New Roman" w:cs="Times New Roman"/>
          <w:sz w:val="28"/>
          <w:szCs w:val="28"/>
        </w:rPr>
        <w:t xml:space="preserve">, п. Речник. </w:t>
      </w:r>
    </w:p>
    <w:p w:rsidR="007F2773" w:rsidRPr="007F2773" w:rsidRDefault="007A603D" w:rsidP="00D5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C60">
        <w:rPr>
          <w:rFonts w:ascii="Times New Roman" w:hAnsi="Times New Roman" w:cs="Times New Roman"/>
          <w:sz w:val="28"/>
          <w:szCs w:val="28"/>
        </w:rPr>
        <w:t xml:space="preserve">Территория Чистопольского сельсовета </w:t>
      </w:r>
      <w:r w:rsidR="00D9231C">
        <w:rPr>
          <w:rFonts w:ascii="Times New Roman" w:hAnsi="Times New Roman" w:cs="Times New Roman"/>
          <w:sz w:val="28"/>
          <w:szCs w:val="28"/>
        </w:rPr>
        <w:t xml:space="preserve">находится в западной части Коченевского района. С северной стороны </w:t>
      </w:r>
      <w:proofErr w:type="spellStart"/>
      <w:r w:rsidR="00D9231C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="00D9231C">
        <w:rPr>
          <w:rFonts w:ascii="Times New Roman" w:hAnsi="Times New Roman" w:cs="Times New Roman"/>
          <w:sz w:val="28"/>
          <w:szCs w:val="28"/>
        </w:rPr>
        <w:t xml:space="preserve"> сельсовет граничит с </w:t>
      </w:r>
      <w:proofErr w:type="spellStart"/>
      <w:r w:rsidR="00D9231C">
        <w:rPr>
          <w:rFonts w:ascii="Times New Roman" w:hAnsi="Times New Roman" w:cs="Times New Roman"/>
          <w:sz w:val="28"/>
          <w:szCs w:val="28"/>
        </w:rPr>
        <w:t>Прокудским</w:t>
      </w:r>
      <w:proofErr w:type="spellEnd"/>
      <w:r w:rsidR="00D9231C">
        <w:rPr>
          <w:rFonts w:ascii="Times New Roman" w:hAnsi="Times New Roman" w:cs="Times New Roman"/>
          <w:sz w:val="28"/>
          <w:szCs w:val="28"/>
        </w:rPr>
        <w:t xml:space="preserve"> сельсоветом, с восточной и южной стороны – с Новосибирским районом, на западе </w:t>
      </w:r>
      <w:proofErr w:type="gramStart"/>
      <w:r w:rsidR="00D923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231C">
        <w:rPr>
          <w:rFonts w:ascii="Times New Roman" w:hAnsi="Times New Roman" w:cs="Times New Roman"/>
          <w:sz w:val="28"/>
          <w:szCs w:val="28"/>
        </w:rPr>
        <w:t xml:space="preserve"> рабочим поселком</w:t>
      </w:r>
      <w:proofErr w:type="gramStart"/>
      <w:r w:rsidR="00D9231C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D9231C">
        <w:rPr>
          <w:rFonts w:ascii="Times New Roman" w:hAnsi="Times New Roman" w:cs="Times New Roman"/>
          <w:sz w:val="28"/>
          <w:szCs w:val="28"/>
        </w:rPr>
        <w:t>ик.</w:t>
      </w:r>
      <w:r w:rsidR="00D53C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572" w:rsidRDefault="00D9231C" w:rsidP="00163468">
      <w:pPr>
        <w:pStyle w:val="a3"/>
        <w:shd w:val="clear" w:color="auto" w:fill="FFFFFF"/>
        <w:spacing w:before="123" w:beforeAutospacing="0" w:after="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CCE" w:rsidRPr="00E97572">
        <w:rPr>
          <w:sz w:val="28"/>
          <w:szCs w:val="28"/>
        </w:rPr>
        <w:t>На 1 января 2021 года  общая площадь земель сельсовета составляет 7003</w:t>
      </w:r>
      <w:r w:rsidR="001D1CC0" w:rsidRPr="00E97572">
        <w:rPr>
          <w:sz w:val="28"/>
          <w:szCs w:val="28"/>
        </w:rPr>
        <w:t xml:space="preserve"> га. </w:t>
      </w:r>
    </w:p>
    <w:p w:rsidR="00E97572" w:rsidRDefault="001D1CC0" w:rsidP="00163468">
      <w:pPr>
        <w:pStyle w:val="a3"/>
        <w:shd w:val="clear" w:color="auto" w:fill="FFFFFF"/>
        <w:spacing w:before="123" w:beforeAutospacing="0" w:after="0" w:afterAutospacing="0" w:line="408" w:lineRule="atLeast"/>
        <w:jc w:val="both"/>
        <w:rPr>
          <w:sz w:val="28"/>
          <w:szCs w:val="28"/>
        </w:rPr>
      </w:pPr>
      <w:r w:rsidRPr="00E97572">
        <w:rPr>
          <w:sz w:val="28"/>
          <w:szCs w:val="28"/>
        </w:rPr>
        <w:t>В состав Чистопольского сельсове</w:t>
      </w:r>
      <w:r w:rsidR="005C7E2E">
        <w:rPr>
          <w:sz w:val="28"/>
          <w:szCs w:val="28"/>
        </w:rPr>
        <w:t xml:space="preserve">та входят 2  </w:t>
      </w:r>
      <w:proofErr w:type="gramStart"/>
      <w:r w:rsidR="005C7E2E">
        <w:rPr>
          <w:sz w:val="28"/>
          <w:szCs w:val="28"/>
        </w:rPr>
        <w:t>населенных</w:t>
      </w:r>
      <w:proofErr w:type="gramEnd"/>
      <w:r w:rsidR="005C7E2E">
        <w:rPr>
          <w:sz w:val="28"/>
          <w:szCs w:val="28"/>
        </w:rPr>
        <w:t xml:space="preserve"> пункта, село Чистополье и поселок Речник.</w:t>
      </w:r>
    </w:p>
    <w:p w:rsidR="00E97572" w:rsidRDefault="000E1CCE" w:rsidP="00163468">
      <w:pPr>
        <w:pStyle w:val="a3"/>
        <w:shd w:val="clear" w:color="auto" w:fill="FFFFFF"/>
        <w:spacing w:before="123" w:beforeAutospacing="0" w:after="0" w:afterAutospacing="0" w:line="408" w:lineRule="atLeast"/>
        <w:jc w:val="both"/>
        <w:rPr>
          <w:sz w:val="28"/>
          <w:szCs w:val="28"/>
        </w:rPr>
      </w:pPr>
      <w:r w:rsidRPr="00E97572">
        <w:rPr>
          <w:sz w:val="28"/>
          <w:szCs w:val="28"/>
        </w:rPr>
        <w:t>Численность посто</w:t>
      </w:r>
      <w:r w:rsidR="001D1CC0" w:rsidRPr="00E97572">
        <w:rPr>
          <w:sz w:val="28"/>
          <w:szCs w:val="28"/>
        </w:rPr>
        <w:t>янного населения составляет 1360</w:t>
      </w:r>
      <w:r w:rsidRPr="00E97572">
        <w:rPr>
          <w:sz w:val="28"/>
          <w:szCs w:val="28"/>
        </w:rPr>
        <w:t xml:space="preserve"> человека</w:t>
      </w:r>
      <w:r w:rsidR="001B1A58" w:rsidRPr="00E97572">
        <w:rPr>
          <w:sz w:val="28"/>
          <w:szCs w:val="28"/>
        </w:rPr>
        <w:t xml:space="preserve">, 540 личных подсобных хозяйств, </w:t>
      </w:r>
      <w:r w:rsidRPr="00E97572">
        <w:rPr>
          <w:sz w:val="28"/>
          <w:szCs w:val="28"/>
        </w:rPr>
        <w:t>общая протяженн</w:t>
      </w:r>
      <w:r w:rsidR="001D1CC0" w:rsidRPr="00E97572">
        <w:rPr>
          <w:sz w:val="28"/>
          <w:szCs w:val="28"/>
        </w:rPr>
        <w:t>ость улиц составляет  14,7</w:t>
      </w:r>
      <w:r w:rsidRPr="00E97572">
        <w:rPr>
          <w:sz w:val="28"/>
          <w:szCs w:val="28"/>
        </w:rPr>
        <w:t xml:space="preserve"> км.</w:t>
      </w:r>
      <w:r w:rsidR="001B1A58" w:rsidRPr="00E97572">
        <w:rPr>
          <w:sz w:val="28"/>
          <w:szCs w:val="28"/>
        </w:rPr>
        <w:t xml:space="preserve"> </w:t>
      </w:r>
    </w:p>
    <w:p w:rsidR="00163468" w:rsidRDefault="001B1A58" w:rsidP="00163468">
      <w:pPr>
        <w:pStyle w:val="a3"/>
        <w:shd w:val="clear" w:color="auto" w:fill="FFFFFF"/>
        <w:spacing w:before="123" w:beforeAutospacing="0" w:after="0" w:afterAutospacing="0" w:line="408" w:lineRule="atLeast"/>
        <w:jc w:val="both"/>
        <w:rPr>
          <w:sz w:val="28"/>
          <w:szCs w:val="28"/>
        </w:rPr>
      </w:pPr>
      <w:r w:rsidRPr="00E97572">
        <w:rPr>
          <w:sz w:val="28"/>
          <w:szCs w:val="28"/>
        </w:rPr>
        <w:t>За 2021</w:t>
      </w:r>
      <w:r w:rsidR="000E1CCE" w:rsidRPr="00E97572">
        <w:rPr>
          <w:sz w:val="28"/>
          <w:szCs w:val="28"/>
        </w:rPr>
        <w:t xml:space="preserve"> г. </w:t>
      </w:r>
      <w:r w:rsidR="00E97572" w:rsidRPr="00E97572">
        <w:rPr>
          <w:sz w:val="28"/>
          <w:szCs w:val="28"/>
        </w:rPr>
        <w:t xml:space="preserve">по имеющимся у нас данным  </w:t>
      </w:r>
      <w:r w:rsidR="000E1CCE" w:rsidRPr="00E97572">
        <w:rPr>
          <w:sz w:val="28"/>
          <w:szCs w:val="28"/>
        </w:rPr>
        <w:t>на территории сельсо</w:t>
      </w:r>
      <w:r w:rsidR="0068473D">
        <w:rPr>
          <w:sz w:val="28"/>
          <w:szCs w:val="28"/>
        </w:rPr>
        <w:t>вета родилось 9</w:t>
      </w:r>
      <w:r w:rsidRPr="00E97572">
        <w:rPr>
          <w:sz w:val="28"/>
          <w:szCs w:val="28"/>
        </w:rPr>
        <w:t xml:space="preserve"> детей, умерло 22</w:t>
      </w:r>
      <w:r w:rsidR="000E1CCE" w:rsidRPr="00E97572">
        <w:rPr>
          <w:sz w:val="28"/>
          <w:szCs w:val="28"/>
        </w:rPr>
        <w:t xml:space="preserve"> человек</w:t>
      </w:r>
      <w:r w:rsidRPr="00E97572">
        <w:rPr>
          <w:sz w:val="28"/>
          <w:szCs w:val="28"/>
        </w:rPr>
        <w:t>а</w:t>
      </w:r>
      <w:r w:rsidR="000E1CCE" w:rsidRPr="00E97572">
        <w:rPr>
          <w:sz w:val="28"/>
          <w:szCs w:val="28"/>
        </w:rPr>
        <w:t>. </w:t>
      </w:r>
    </w:p>
    <w:p w:rsidR="007D3479" w:rsidRDefault="00163468" w:rsidP="00163468">
      <w:pPr>
        <w:pStyle w:val="a3"/>
        <w:shd w:val="clear" w:color="auto" w:fill="FFFFFF"/>
        <w:spacing w:before="123" w:beforeAutospacing="0" w:after="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004E">
        <w:rPr>
          <w:sz w:val="28"/>
          <w:szCs w:val="28"/>
        </w:rPr>
        <w:t>На территории с</w:t>
      </w:r>
      <w:r w:rsidR="00FF08C3" w:rsidRPr="004106A8">
        <w:rPr>
          <w:sz w:val="28"/>
          <w:szCs w:val="28"/>
        </w:rPr>
        <w:t xml:space="preserve">ельсовета расположены </w:t>
      </w:r>
      <w:proofErr w:type="spellStart"/>
      <w:r w:rsidR="002E79D3" w:rsidRPr="004106A8">
        <w:rPr>
          <w:sz w:val="28"/>
          <w:szCs w:val="28"/>
        </w:rPr>
        <w:t>Чистопольский</w:t>
      </w:r>
      <w:proofErr w:type="spellEnd"/>
      <w:r w:rsidR="002E79D3" w:rsidRPr="004106A8">
        <w:rPr>
          <w:sz w:val="28"/>
          <w:szCs w:val="28"/>
        </w:rPr>
        <w:t xml:space="preserve"> СДК, д</w:t>
      </w:r>
      <w:r w:rsidR="002E79D3">
        <w:rPr>
          <w:sz w:val="28"/>
          <w:szCs w:val="28"/>
        </w:rPr>
        <w:t xml:space="preserve">ва </w:t>
      </w:r>
      <w:proofErr w:type="spellStart"/>
      <w:r w:rsidR="002E79D3">
        <w:rPr>
          <w:sz w:val="28"/>
          <w:szCs w:val="28"/>
        </w:rPr>
        <w:t>ФАПа</w:t>
      </w:r>
      <w:proofErr w:type="spellEnd"/>
      <w:r w:rsidR="002E79D3">
        <w:rPr>
          <w:sz w:val="28"/>
          <w:szCs w:val="28"/>
        </w:rPr>
        <w:t xml:space="preserve">, два почтовых отделения, </w:t>
      </w:r>
      <w:r w:rsidR="00FF08C3" w:rsidRPr="004106A8">
        <w:rPr>
          <w:sz w:val="28"/>
          <w:szCs w:val="28"/>
        </w:rPr>
        <w:t>две ср</w:t>
      </w:r>
      <w:r w:rsidR="00D9231C">
        <w:rPr>
          <w:sz w:val="28"/>
          <w:szCs w:val="28"/>
        </w:rPr>
        <w:t>едние общеобразовательные школы</w:t>
      </w:r>
      <w:r w:rsidR="002E79D3">
        <w:rPr>
          <w:sz w:val="28"/>
          <w:szCs w:val="28"/>
        </w:rPr>
        <w:t xml:space="preserve">, </w:t>
      </w:r>
      <w:proofErr w:type="spellStart"/>
      <w:r w:rsidR="002E79D3">
        <w:rPr>
          <w:sz w:val="28"/>
          <w:szCs w:val="28"/>
        </w:rPr>
        <w:t>Чистопольская</w:t>
      </w:r>
      <w:proofErr w:type="spellEnd"/>
      <w:r w:rsidR="002E79D3">
        <w:rPr>
          <w:sz w:val="28"/>
          <w:szCs w:val="28"/>
        </w:rPr>
        <w:t xml:space="preserve"> СОШ с численностью учеников -  93 человека,  с вошедшим дошкольным учреждением, с численностью 34 ребенка. Речниковская СОШ с численностью учеников – 74 человека, с вошедшим дошкольным учреждением, с численностью 24 ребенка.</w:t>
      </w:r>
    </w:p>
    <w:p w:rsidR="000E1CCE" w:rsidRPr="004106A8" w:rsidRDefault="00E97572" w:rsidP="00163468">
      <w:pPr>
        <w:pStyle w:val="a3"/>
        <w:shd w:val="clear" w:color="auto" w:fill="FFFFFF"/>
        <w:spacing w:before="123" w:beforeAutospacing="0" w:after="0" w:afterAutospacing="0" w:line="408" w:lineRule="atLeast"/>
        <w:jc w:val="both"/>
        <w:rPr>
          <w:sz w:val="28"/>
          <w:szCs w:val="28"/>
        </w:rPr>
      </w:pPr>
      <w:r w:rsidRPr="002F098A">
        <w:rPr>
          <w:rStyle w:val="msonormal0"/>
          <w:b/>
          <w:sz w:val="36"/>
          <w:szCs w:val="36"/>
        </w:rPr>
        <w:t>Экономика</w:t>
      </w:r>
      <w:r w:rsidRPr="004106A8">
        <w:rPr>
          <w:rStyle w:val="msonormal0"/>
          <w:sz w:val="32"/>
          <w:szCs w:val="28"/>
        </w:rPr>
        <w:t xml:space="preserve"> </w:t>
      </w:r>
      <w:r w:rsidRPr="004106A8">
        <w:rPr>
          <w:rStyle w:val="msonormal0"/>
          <w:sz w:val="28"/>
          <w:szCs w:val="28"/>
        </w:rPr>
        <w:t>нашего поселения  представлена сельскохозяйственным предприятиям ЗАО «Чистополье».</w:t>
      </w:r>
      <w:r w:rsidR="004106A8" w:rsidRPr="004106A8">
        <w:rPr>
          <w:rStyle w:val="msonormal0"/>
          <w:sz w:val="28"/>
          <w:szCs w:val="28"/>
        </w:rPr>
        <w:t xml:space="preserve"> Основная деятельность – растениеводство</w:t>
      </w:r>
      <w:r w:rsidR="004106A8" w:rsidRPr="004106A8">
        <w:rPr>
          <w:sz w:val="28"/>
          <w:szCs w:val="28"/>
        </w:rPr>
        <w:t xml:space="preserve">. </w:t>
      </w:r>
      <w:r w:rsidR="00FF08C3" w:rsidRPr="004106A8">
        <w:rPr>
          <w:rStyle w:val="msonormal0"/>
          <w:sz w:val="28"/>
          <w:szCs w:val="28"/>
        </w:rPr>
        <w:t xml:space="preserve"> Также в селе Чистополье имеется пекарня, которая снабжает хлебом и хлебобулочными изделиями несколько населенных пунктов Коченевского района. В поселке Речник </w:t>
      </w:r>
      <w:r w:rsidR="004106A8" w:rsidRPr="004106A8">
        <w:rPr>
          <w:rStyle w:val="msonormal0"/>
          <w:sz w:val="28"/>
          <w:szCs w:val="28"/>
        </w:rPr>
        <w:t>расположилась организация по переработке овощей ООО «Чистополье», данное предприятие предоставляет большое количество рабочих мест для жителей поселка.</w:t>
      </w:r>
      <w:r w:rsidRPr="004106A8">
        <w:rPr>
          <w:rStyle w:val="msonormal0"/>
          <w:sz w:val="28"/>
          <w:szCs w:val="28"/>
        </w:rPr>
        <w:t xml:space="preserve"> </w:t>
      </w:r>
      <w:r w:rsidRPr="004106A8">
        <w:rPr>
          <w:sz w:val="28"/>
          <w:szCs w:val="28"/>
        </w:rPr>
        <w:t>Также на территории данного муниципального образо</w:t>
      </w:r>
      <w:r w:rsidR="000E3722" w:rsidRPr="004106A8">
        <w:rPr>
          <w:sz w:val="28"/>
          <w:szCs w:val="28"/>
        </w:rPr>
        <w:t xml:space="preserve">вания функционируют торговые точки со </w:t>
      </w:r>
      <w:r w:rsidR="00FF08C3" w:rsidRPr="004106A8">
        <w:rPr>
          <w:sz w:val="28"/>
          <w:szCs w:val="28"/>
        </w:rPr>
        <w:t>смешанным</w:t>
      </w:r>
      <w:r w:rsidR="000E3722" w:rsidRPr="004106A8">
        <w:rPr>
          <w:sz w:val="28"/>
          <w:szCs w:val="28"/>
        </w:rPr>
        <w:t xml:space="preserve"> ассортиментом товаров – 4 магазина, 2 павильона, 1 киоск.</w:t>
      </w:r>
    </w:p>
    <w:p w:rsidR="002A1C20" w:rsidRDefault="002A1C20" w:rsidP="000E3722">
      <w:pPr>
        <w:rPr>
          <w:rFonts w:ascii="Times New Roman" w:hAnsi="Times New Roman" w:cs="Times New Roman"/>
          <w:b/>
          <w:sz w:val="36"/>
          <w:szCs w:val="36"/>
        </w:rPr>
      </w:pPr>
    </w:p>
    <w:p w:rsidR="000E3722" w:rsidRPr="002F098A" w:rsidRDefault="000E3722" w:rsidP="000E3722">
      <w:pPr>
        <w:rPr>
          <w:rFonts w:ascii="Times New Roman" w:hAnsi="Times New Roman" w:cs="Times New Roman"/>
          <w:b/>
          <w:sz w:val="36"/>
          <w:szCs w:val="36"/>
        </w:rPr>
      </w:pPr>
      <w:r w:rsidRPr="002F098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КУЛЬТУРА </w:t>
      </w:r>
    </w:p>
    <w:p w:rsidR="005C7E2E" w:rsidRPr="00514F1B" w:rsidRDefault="000E3722" w:rsidP="000E3722">
      <w:pPr>
        <w:rPr>
          <w:rFonts w:ascii="Times New Roman" w:hAnsi="Times New Roman" w:cs="Times New Roman"/>
          <w:sz w:val="28"/>
          <w:szCs w:val="28"/>
        </w:rPr>
      </w:pPr>
      <w:r w:rsidRPr="00514F1B">
        <w:rPr>
          <w:rFonts w:ascii="Times New Roman" w:hAnsi="Times New Roman" w:cs="Times New Roman"/>
          <w:sz w:val="28"/>
          <w:szCs w:val="28"/>
        </w:rPr>
        <w:t xml:space="preserve">    </w:t>
      </w:r>
      <w:r w:rsidR="006D2773" w:rsidRPr="00514F1B">
        <w:rPr>
          <w:rFonts w:ascii="Times New Roman" w:hAnsi="Times New Roman" w:cs="Times New Roman"/>
          <w:sz w:val="28"/>
          <w:szCs w:val="28"/>
        </w:rPr>
        <w:t xml:space="preserve"> </w:t>
      </w:r>
      <w:r w:rsidRPr="00514F1B">
        <w:rPr>
          <w:rFonts w:ascii="Times New Roman" w:hAnsi="Times New Roman" w:cs="Times New Roman"/>
          <w:sz w:val="28"/>
          <w:szCs w:val="28"/>
        </w:rPr>
        <w:t xml:space="preserve">На территории Чистопольского сельсовета работает учреждение культуры </w:t>
      </w:r>
      <w:proofErr w:type="spellStart"/>
      <w:r w:rsidRPr="00514F1B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514F1B">
        <w:rPr>
          <w:rFonts w:ascii="Times New Roman" w:hAnsi="Times New Roman" w:cs="Times New Roman"/>
          <w:sz w:val="28"/>
          <w:szCs w:val="28"/>
        </w:rPr>
        <w:t xml:space="preserve"> СДК с двумя клубами в Чистополье и в Речнике. Штатная численность 7 человек</w:t>
      </w:r>
      <w:r w:rsidR="005C7E2E" w:rsidRPr="00514F1B">
        <w:rPr>
          <w:rFonts w:ascii="Times New Roman" w:hAnsi="Times New Roman" w:cs="Times New Roman"/>
          <w:sz w:val="28"/>
          <w:szCs w:val="28"/>
        </w:rPr>
        <w:t>.</w:t>
      </w:r>
    </w:p>
    <w:p w:rsidR="00EC3564" w:rsidRDefault="005C7E2E" w:rsidP="000E3722">
      <w:pPr>
        <w:rPr>
          <w:rFonts w:ascii="Times New Roman" w:hAnsi="Times New Roman" w:cs="Times New Roman"/>
          <w:sz w:val="28"/>
          <w:szCs w:val="28"/>
        </w:rPr>
      </w:pPr>
      <w:r w:rsidRPr="00514F1B">
        <w:rPr>
          <w:rFonts w:ascii="Times New Roman" w:hAnsi="Times New Roman" w:cs="Times New Roman"/>
          <w:sz w:val="28"/>
          <w:szCs w:val="28"/>
        </w:rPr>
        <w:t xml:space="preserve"> </w:t>
      </w:r>
      <w:r w:rsidR="006F0A52" w:rsidRPr="00514F1B">
        <w:rPr>
          <w:rFonts w:ascii="Times New Roman" w:hAnsi="Times New Roman" w:cs="Times New Roman"/>
          <w:sz w:val="28"/>
          <w:szCs w:val="28"/>
        </w:rPr>
        <w:t xml:space="preserve">  </w:t>
      </w:r>
      <w:r w:rsidR="006D2773" w:rsidRPr="00514F1B">
        <w:rPr>
          <w:rFonts w:ascii="Times New Roman" w:hAnsi="Times New Roman" w:cs="Times New Roman"/>
          <w:sz w:val="28"/>
          <w:szCs w:val="28"/>
        </w:rPr>
        <w:t xml:space="preserve"> </w:t>
      </w:r>
      <w:r w:rsidRPr="00514F1B">
        <w:rPr>
          <w:rFonts w:ascii="Times New Roman" w:hAnsi="Times New Roman" w:cs="Times New Roman"/>
          <w:sz w:val="28"/>
          <w:szCs w:val="28"/>
        </w:rPr>
        <w:t>П</w:t>
      </w:r>
      <w:r w:rsidR="000E3722" w:rsidRPr="00514F1B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FA1827" w:rsidRPr="00514F1B">
        <w:rPr>
          <w:rFonts w:ascii="Times New Roman" w:hAnsi="Times New Roman" w:cs="Times New Roman"/>
          <w:sz w:val="28"/>
          <w:szCs w:val="28"/>
        </w:rPr>
        <w:t xml:space="preserve">2021 </w:t>
      </w:r>
      <w:r w:rsidR="006F0A52" w:rsidRPr="00514F1B">
        <w:rPr>
          <w:rFonts w:ascii="Times New Roman" w:hAnsi="Times New Roman" w:cs="Times New Roman"/>
          <w:sz w:val="28"/>
          <w:szCs w:val="28"/>
        </w:rPr>
        <w:t>года сотрудниками СДК проведено 298 мероприятий с посещением 14913</w:t>
      </w:r>
      <w:r w:rsidR="000E3722" w:rsidRPr="00514F1B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8C2711">
        <w:rPr>
          <w:rFonts w:ascii="Times New Roman" w:hAnsi="Times New Roman" w:cs="Times New Roman"/>
          <w:sz w:val="28"/>
          <w:szCs w:val="28"/>
        </w:rPr>
        <w:t xml:space="preserve"> также ввиду</w:t>
      </w:r>
      <w:r w:rsidR="006F0A52" w:rsidRPr="00514F1B">
        <w:rPr>
          <w:rFonts w:ascii="Times New Roman" w:hAnsi="Times New Roman" w:cs="Times New Roman"/>
          <w:sz w:val="28"/>
          <w:szCs w:val="28"/>
        </w:rPr>
        <w:t xml:space="preserve"> </w:t>
      </w:r>
      <w:r w:rsidR="008C2711">
        <w:rPr>
          <w:rFonts w:ascii="Times New Roman" w:hAnsi="Times New Roman" w:cs="Times New Roman"/>
          <w:sz w:val="28"/>
          <w:szCs w:val="28"/>
        </w:rPr>
        <w:t>ограничительных</w:t>
      </w:r>
      <w:r w:rsidR="002F098A">
        <w:rPr>
          <w:rFonts w:ascii="Times New Roman" w:hAnsi="Times New Roman" w:cs="Times New Roman"/>
          <w:sz w:val="28"/>
          <w:szCs w:val="28"/>
        </w:rPr>
        <w:t xml:space="preserve"> мер связанных с </w:t>
      </w:r>
      <w:proofErr w:type="spellStart"/>
      <w:r w:rsidR="002F09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F098A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8C2711">
        <w:rPr>
          <w:rFonts w:ascii="Times New Roman" w:hAnsi="Times New Roman" w:cs="Times New Roman"/>
          <w:sz w:val="28"/>
          <w:szCs w:val="28"/>
        </w:rPr>
        <w:t xml:space="preserve"> </w:t>
      </w:r>
      <w:r w:rsidR="006F0A52" w:rsidRPr="00514F1B">
        <w:rPr>
          <w:rFonts w:ascii="Times New Roman" w:hAnsi="Times New Roman" w:cs="Times New Roman"/>
          <w:sz w:val="28"/>
          <w:szCs w:val="28"/>
        </w:rPr>
        <w:t>со</w:t>
      </w:r>
      <w:r w:rsidR="00EC3564" w:rsidRPr="00514F1B">
        <w:rPr>
          <w:rFonts w:ascii="Times New Roman" w:hAnsi="Times New Roman" w:cs="Times New Roman"/>
          <w:sz w:val="28"/>
          <w:szCs w:val="28"/>
        </w:rPr>
        <w:t>трудники дома культуры провели</w:t>
      </w:r>
      <w:r w:rsidR="006D2773" w:rsidRPr="00514F1B">
        <w:rPr>
          <w:rFonts w:ascii="Times New Roman" w:hAnsi="Times New Roman" w:cs="Times New Roman"/>
          <w:sz w:val="28"/>
          <w:szCs w:val="28"/>
        </w:rPr>
        <w:t xml:space="preserve"> 540</w:t>
      </w:r>
      <w:r w:rsidR="006F0A52" w:rsidRPr="00514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52" w:rsidRPr="00514F1B">
        <w:rPr>
          <w:rFonts w:ascii="Times New Roman" w:hAnsi="Times New Roman" w:cs="Times New Roman"/>
          <w:sz w:val="28"/>
          <w:szCs w:val="28"/>
        </w:rPr>
        <w:t>онл</w:t>
      </w:r>
      <w:r w:rsidR="00EC3564" w:rsidRPr="00514F1B"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="00EC3564" w:rsidRPr="00514F1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D2773" w:rsidRPr="00514F1B">
        <w:rPr>
          <w:rFonts w:ascii="Times New Roman" w:hAnsi="Times New Roman" w:cs="Times New Roman"/>
          <w:sz w:val="28"/>
          <w:szCs w:val="28"/>
        </w:rPr>
        <w:t>, которые просмотрели около 300 000 человек.</w:t>
      </w:r>
    </w:p>
    <w:p w:rsidR="00F3230B" w:rsidRDefault="002D4035" w:rsidP="000E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711">
        <w:rPr>
          <w:rFonts w:ascii="Times New Roman" w:hAnsi="Times New Roman" w:cs="Times New Roman"/>
          <w:sz w:val="28"/>
          <w:szCs w:val="28"/>
        </w:rPr>
        <w:t xml:space="preserve"> </w:t>
      </w:r>
      <w:r w:rsidR="00EC3564" w:rsidRPr="00514F1B">
        <w:rPr>
          <w:rFonts w:ascii="Times New Roman" w:hAnsi="Times New Roman" w:cs="Times New Roman"/>
          <w:sz w:val="28"/>
          <w:szCs w:val="28"/>
        </w:rPr>
        <w:t>Работники дома культуры в течени</w:t>
      </w:r>
      <w:proofErr w:type="gramStart"/>
      <w:r w:rsidR="00EC3564" w:rsidRPr="00514F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C3564" w:rsidRPr="00514F1B">
        <w:rPr>
          <w:rFonts w:ascii="Times New Roman" w:hAnsi="Times New Roman" w:cs="Times New Roman"/>
          <w:sz w:val="28"/>
          <w:szCs w:val="28"/>
        </w:rPr>
        <w:t xml:space="preserve"> 2021 года активно принимали участие во Всероссийских и областных конкурсах, где занимали призовые места.</w:t>
      </w:r>
      <w:r w:rsidR="00750F1C">
        <w:rPr>
          <w:rFonts w:ascii="Times New Roman" w:hAnsi="Times New Roman" w:cs="Times New Roman"/>
          <w:sz w:val="28"/>
          <w:szCs w:val="28"/>
        </w:rPr>
        <w:t xml:space="preserve"> Знаковым </w:t>
      </w:r>
      <w:r w:rsidR="00F3230B">
        <w:rPr>
          <w:rFonts w:ascii="Times New Roman" w:hAnsi="Times New Roman" w:cs="Times New Roman"/>
          <w:sz w:val="28"/>
          <w:szCs w:val="28"/>
        </w:rPr>
        <w:t>событием является получения  сотрудниками Чистопольского дома культуры денежной премии по итогам конкурса «Лучшие муниципальные учреждения культуры, находящиеся на территориях сельских поселений Новосибирской области, и их работники».</w:t>
      </w:r>
    </w:p>
    <w:p w:rsidR="000E3722" w:rsidRPr="00514F1B" w:rsidRDefault="00F3230B" w:rsidP="000E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722" w:rsidRPr="00514F1B">
        <w:rPr>
          <w:rFonts w:ascii="Times New Roman" w:hAnsi="Times New Roman" w:cs="Times New Roman"/>
          <w:sz w:val="28"/>
          <w:szCs w:val="28"/>
        </w:rPr>
        <w:t xml:space="preserve"> Работа ведется </w:t>
      </w:r>
      <w:proofErr w:type="gramStart"/>
      <w:r w:rsidR="000E3722" w:rsidRPr="00514F1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E3722" w:rsidRPr="00514F1B">
        <w:rPr>
          <w:rFonts w:ascii="Times New Roman" w:hAnsi="Times New Roman" w:cs="Times New Roman"/>
          <w:sz w:val="28"/>
          <w:szCs w:val="28"/>
        </w:rPr>
        <w:t xml:space="preserve"> годовых планов с обязательным проведением мероприятий по всем значимым датам. </w:t>
      </w:r>
    </w:p>
    <w:p w:rsidR="00982523" w:rsidRDefault="00412D64" w:rsidP="000E3722">
      <w:pPr>
        <w:rPr>
          <w:rFonts w:ascii="Times New Roman" w:hAnsi="Times New Roman" w:cs="Times New Roman"/>
          <w:b/>
          <w:sz w:val="32"/>
          <w:szCs w:val="32"/>
        </w:rPr>
      </w:pPr>
      <w:r w:rsidRPr="006946A6">
        <w:rPr>
          <w:rFonts w:ascii="Times New Roman" w:hAnsi="Times New Roman" w:cs="Times New Roman"/>
          <w:b/>
          <w:sz w:val="32"/>
          <w:szCs w:val="32"/>
        </w:rPr>
        <w:t>ОБРАЩЕНИЯ</w:t>
      </w:r>
    </w:p>
    <w:p w:rsidR="00163468" w:rsidRDefault="006946A6" w:rsidP="0016346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46A6">
        <w:rPr>
          <w:rFonts w:ascii="Times New Roman" w:hAnsi="Times New Roman" w:cs="Times New Roman"/>
          <w:sz w:val="28"/>
          <w:szCs w:val="28"/>
        </w:rPr>
        <w:t>Администрацией п</w:t>
      </w:r>
      <w:r w:rsidR="00B0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ринято из различных инстанций 563 входящих документа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94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подготовлено и отправлено </w:t>
      </w:r>
      <w:r w:rsidR="00B0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367 официальных ответа. Выдано 269</w:t>
      </w:r>
      <w:r w:rsidR="0016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справок населению по месту требования.</w:t>
      </w:r>
    </w:p>
    <w:p w:rsidR="00163468" w:rsidRDefault="00163468" w:rsidP="00163468">
      <w:pPr>
        <w:spacing w:after="0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163468">
        <w:rPr>
          <w:rFonts w:ascii="Times New Roman" w:hAnsi="Times New Roman" w:cs="Times New Roman"/>
          <w:sz w:val="28"/>
          <w:szCs w:val="28"/>
        </w:rPr>
        <w:t xml:space="preserve">От жителей сельсовета поступило 13 официальных обращений, всем заявителям </w:t>
      </w:r>
      <w:r w:rsidR="00630403">
        <w:rPr>
          <w:rFonts w:ascii="Times New Roman" w:hAnsi="Times New Roman" w:cs="Times New Roman"/>
          <w:sz w:val="28"/>
          <w:szCs w:val="28"/>
        </w:rPr>
        <w:t>были даны документальные ответы, в установленные законом сроки.</w:t>
      </w:r>
    </w:p>
    <w:p w:rsidR="007D3479" w:rsidRDefault="007D3479" w:rsidP="00163468">
      <w:pPr>
        <w:spacing w:after="0" w:line="39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63468" w:rsidRPr="00F752F1" w:rsidRDefault="00A166DD" w:rsidP="00163468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752F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РАБОТА АДМИНИСТРАЦИИ </w:t>
      </w:r>
    </w:p>
    <w:p w:rsidR="00163468" w:rsidRPr="00630403" w:rsidRDefault="007A603D" w:rsidP="00163468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166DD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04E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и издано 60</w:t>
      </w:r>
      <w:r w:rsidR="00163468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</w:t>
      </w:r>
      <w:r w:rsidR="008F004E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Чистопольского сельсовета, 52 распоряжения главы администрации.</w:t>
      </w:r>
    </w:p>
    <w:p w:rsidR="00163468" w:rsidRPr="00630403" w:rsidRDefault="00A166DD" w:rsidP="00163468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3468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Издано </w:t>
      </w:r>
      <w:r w:rsidR="008F004E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номеров</w:t>
      </w:r>
      <w:r w:rsidR="00163468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«</w:t>
      </w:r>
      <w:r w:rsidR="008F004E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органов местного самоуправления</w:t>
      </w:r>
      <w:r w:rsidR="00163468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также имеется сайт</w:t>
      </w:r>
      <w:r w:rsidR="008F004E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где по мере поступления выкладывается информация для населения, и </w:t>
      </w:r>
      <w:r w:rsidR="00163468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освещается работа администрации.</w:t>
      </w:r>
    </w:p>
    <w:p w:rsidR="00163468" w:rsidRPr="00630403" w:rsidRDefault="00A166DD" w:rsidP="00163468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</w:t>
      </w:r>
      <w:r w:rsid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Чистопольского сельсовета за 2021 год </w:t>
      </w:r>
      <w:proofErr w:type="gramStart"/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12 сессий вынесено</w:t>
      </w:r>
      <w:proofErr w:type="gramEnd"/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решение</w:t>
      </w:r>
      <w:r w:rsidR="00163468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B45" w:rsidRPr="00630403" w:rsidRDefault="000E0B45" w:rsidP="000E0B45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Ведется консультативная работа с населением по оформлению в собственность имущества. Также совместно с налоговым органом ведется работа с населением по недоимке в бюджет. </w:t>
      </w:r>
      <w:r w:rsidR="004D3921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пос</w:t>
      </w:r>
      <w:r w:rsidR="00B07B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3921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обраща</w:t>
      </w:r>
      <w:r w:rsidR="004D3921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администрацию для</w:t>
      </w:r>
      <w:r w:rsidR="004D3921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921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</w:t>
      </w: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</w:t>
      </w:r>
      <w:r w:rsidR="004D3921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403">
        <w:rPr>
          <w:rFonts w:ascii="Times New Roman" w:eastAsia="Times New Roman" w:hAnsi="Times New Roman" w:cs="Times New Roman"/>
          <w:sz w:val="32"/>
          <w:szCs w:val="28"/>
          <w:lang w:eastAsia="ru-RU"/>
        </w:rPr>
        <w:t>госуслуг</w:t>
      </w:r>
      <w:proofErr w:type="spellEnd"/>
      <w:r w:rsidR="004D3921" w:rsidRPr="00630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получения электронных государственных услуг.</w:t>
      </w:r>
    </w:p>
    <w:p w:rsidR="000E0B45" w:rsidRDefault="000E0B45" w:rsidP="000E0B45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4D3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 </w:t>
      </w:r>
      <w:r w:rsidR="004D3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ведется активная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</w:t>
      </w:r>
      <w:r w:rsidR="004D3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постановке на кадастровый учет,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оформлению право собственности объектов</w:t>
      </w:r>
      <w:r w:rsidR="004D3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собственности, объектов ЖКХ.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6444" w:rsidRDefault="0033459E" w:rsidP="000E0B45">
      <w:pPr>
        <w:spacing w:after="0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6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Чистопольского сельсовета создано </w:t>
      </w:r>
      <w:r w:rsidR="00306444" w:rsidRPr="0030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территориальное общественное самоуправление</w:t>
      </w:r>
      <w:r w:rsidR="0030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(ТОС). </w:t>
      </w:r>
      <w:r w:rsidR="00F32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населенном пункте отдельный ТОС, и уже в этом году благодаря деятельности </w:t>
      </w:r>
      <w:proofErr w:type="spellStart"/>
      <w:r w:rsidR="00F32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было получено и освоено 150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уб. на освещение улиц Центральная и Садовая в селе Чистополье. </w:t>
      </w:r>
    </w:p>
    <w:p w:rsidR="001B5EBA" w:rsidRDefault="0033459E" w:rsidP="000E0B45">
      <w:pPr>
        <w:spacing w:after="0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этом году впервые администрация Чистопольского сельсовета приняла участие в конкурсном отборе инициативных проектов, цель проекта поданного на </w:t>
      </w:r>
      <w:r w:rsidR="006C4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в конкурсную 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4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сию – «Обустройство </w:t>
      </w:r>
      <w:r w:rsidR="006C4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памятника погибшим воинам в годы Великой Отечественной войны в поселке Речник»</w:t>
      </w:r>
      <w:r w:rsidR="00B3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случае победы нашего проекта, в 2022 году планируется масштабная реконструкция данного памятника.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3479" w:rsidRDefault="0033459E" w:rsidP="000E0B45">
      <w:pPr>
        <w:spacing w:after="0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752F1" w:rsidRPr="007D3479" w:rsidRDefault="008C2711" w:rsidP="000E0B45">
      <w:pPr>
        <w:spacing w:after="0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39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ВОИНСКИЙ УЧЕТ </w:t>
      </w:r>
    </w:p>
    <w:p w:rsidR="007E0397" w:rsidRDefault="007E0397" w:rsidP="007E039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администрации Чистопольского сельсовета </w:t>
      </w:r>
      <w:r w:rsidR="001B5EBA" w:rsidRPr="007E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работает специалист</w:t>
      </w:r>
      <w:r w:rsidR="001B5EBA" w:rsidRPr="007E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военно-учетного стола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ведет работу</w:t>
      </w:r>
      <w:r w:rsidR="001B5EBA" w:rsidRPr="007E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учету лиц, находящихся в запасе и призывников, проживающих на территории сельсовета</w:t>
      </w:r>
      <w:r w:rsidRPr="007E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B5EBA" w:rsidRPr="007E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порядке, установленном законодательством РФ по постановке и снятию с воинского учета.</w:t>
      </w:r>
    </w:p>
    <w:p w:rsidR="000042E1" w:rsidRPr="008C2711" w:rsidRDefault="007E0397" w:rsidP="007E039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C2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воинском учёте</w:t>
      </w:r>
      <w:r w:rsidR="00DC2720"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муниципальном образовании</w:t>
      </w:r>
      <w:r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2720"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205C1F"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20"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человека подлежат призыву на военную службу</w:t>
      </w:r>
      <w:r w:rsidR="00205C1F"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возрасте от 14 до 18 лет.</w:t>
      </w:r>
    </w:p>
    <w:p w:rsidR="008D510A" w:rsidRDefault="000042E1" w:rsidP="007E039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Чистопольского сельсовета в поселке Речник</w:t>
      </w:r>
      <w:r w:rsidR="008C2711"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памятник </w:t>
      </w:r>
      <w:r w:rsidR="00F46BA6"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рядовому солдату, погибшему при исполнении воинского долга в Чеченской Республике. </w:t>
      </w:r>
    </w:p>
    <w:p w:rsidR="00590C08" w:rsidRPr="007A603D" w:rsidRDefault="00590C08" w:rsidP="007E0397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0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СОЦИАЛЬНАЯ ЗАЩИТА</w:t>
      </w:r>
    </w:p>
    <w:p w:rsidR="00F3335B" w:rsidRPr="0047248A" w:rsidRDefault="008D510A" w:rsidP="008D51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 администрации </w:t>
      </w:r>
      <w:r w:rsidR="00590C08"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Чистопольского</w:t>
      </w: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работает специалист по социальной работе от Муниципального Казенного Учреждения «Комплексный Центр Социального Обслуживания Населения», который проводит работу по оказанию помощи гражданам, находящимся в трудной ситуации и необходимые социальные услуги. Всего состоит на учёте в отделении срочного обслуж</w:t>
      </w:r>
      <w:r w:rsidR="00590C08"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ивания, помощи семье и детям – 43 семьи. Из них – многодетных, малообеспеченных семей – 20 в них детей 71, неблагополучные семьи 5 в них детей 11</w:t>
      </w: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 Периодически проводятся рейды в семьи социального риска совместно со специалистами администрации и представителями общественности. </w:t>
      </w:r>
    </w:p>
    <w:p w:rsidR="00057BA7" w:rsidRPr="0047248A" w:rsidRDefault="00057BA7" w:rsidP="00F3335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</w:t>
      </w:r>
      <w:r w:rsidR="00F3335B"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году 3 семьи Чистопольского сельсовета участвовали в </w:t>
      </w: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программе </w:t>
      </w:r>
      <w:r w:rsidR="00F3335B"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</w:t>
      </w: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F3335B"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контракт</w:t>
      </w: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предметы первой необходимости и получили денежные средства в сумме 78 324 руб. на каждую семью.</w:t>
      </w:r>
    </w:p>
    <w:p w:rsidR="007A603D" w:rsidRPr="0047248A" w:rsidRDefault="00057BA7" w:rsidP="00F3335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семья участвовала в программе социального контракта на приобретение личного подсобного хозяйства в сумме 100</w:t>
      </w:r>
      <w:r w:rsidR="007A603D"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="007A603D"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F3335B" w:rsidRPr="0047248A" w:rsidRDefault="007A603D" w:rsidP="00F3335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областного бюджета в каждой многодетной семье был установлен автономный дымовой пожарный </w:t>
      </w:r>
      <w:proofErr w:type="spellStart"/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извещатель</w:t>
      </w:r>
      <w:proofErr w:type="spellEnd"/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(АДПИ). </w:t>
      </w:r>
      <w:r w:rsidR="00057BA7"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5C1F" w:rsidRPr="008C2711" w:rsidRDefault="00F46BA6" w:rsidP="007E039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1F" w:rsidRPr="008C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921" w:rsidRPr="008C2711" w:rsidRDefault="0033459E" w:rsidP="00F46BA6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C271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 </w:t>
      </w:r>
      <w:r w:rsidR="004D3921" w:rsidRPr="008C2711">
        <w:rPr>
          <w:rFonts w:ascii="Times New Roman" w:eastAsia="Calibri" w:hAnsi="Times New Roman" w:cs="Times New Roman"/>
          <w:b/>
          <w:sz w:val="32"/>
          <w:szCs w:val="32"/>
        </w:rPr>
        <w:t>ЖИЛИЩНО-КОММУНАЛЬНОЕ ХОЗЯЙСТВО</w:t>
      </w:r>
    </w:p>
    <w:p w:rsidR="00B07B0F" w:rsidRDefault="00F25ABD" w:rsidP="004D3921">
      <w:pPr>
        <w:rPr>
          <w:rFonts w:ascii="Times New Roman" w:hAnsi="Times New Roman" w:cs="Times New Roman"/>
          <w:sz w:val="28"/>
          <w:szCs w:val="28"/>
        </w:rPr>
      </w:pPr>
      <w:r w:rsidRPr="00F4527F">
        <w:rPr>
          <w:rFonts w:ascii="Times New Roman" w:hAnsi="Times New Roman" w:cs="Times New Roman"/>
          <w:sz w:val="28"/>
          <w:szCs w:val="28"/>
        </w:rPr>
        <w:t xml:space="preserve">   </w:t>
      </w:r>
      <w:r w:rsidR="00B07B0F" w:rsidRPr="00F4527F">
        <w:rPr>
          <w:rFonts w:ascii="Times New Roman" w:eastAsia="Calibri" w:hAnsi="Times New Roman" w:cs="Times New Roman"/>
          <w:sz w:val="28"/>
          <w:szCs w:val="28"/>
        </w:rPr>
        <w:t>Муниципальное унитарное предприятие «</w:t>
      </w:r>
      <w:proofErr w:type="spellStart"/>
      <w:r w:rsidR="00B07B0F" w:rsidRPr="00F4527F">
        <w:rPr>
          <w:rFonts w:ascii="Times New Roman" w:eastAsia="Calibri" w:hAnsi="Times New Roman" w:cs="Times New Roman"/>
          <w:sz w:val="28"/>
          <w:szCs w:val="28"/>
        </w:rPr>
        <w:t>Чистопольский</w:t>
      </w:r>
      <w:proofErr w:type="spellEnd"/>
      <w:r w:rsidR="00B07B0F" w:rsidRPr="00F45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07B0F" w:rsidRPr="00F4527F">
        <w:rPr>
          <w:rFonts w:ascii="Times New Roman" w:eastAsia="Calibri" w:hAnsi="Times New Roman" w:cs="Times New Roman"/>
          <w:sz w:val="28"/>
          <w:szCs w:val="28"/>
        </w:rPr>
        <w:t>комхоз</w:t>
      </w:r>
      <w:proofErr w:type="spellEnd"/>
      <w:r w:rsidR="00B07B0F" w:rsidRPr="00F4527F">
        <w:rPr>
          <w:rFonts w:ascii="Times New Roman" w:eastAsia="Calibri" w:hAnsi="Times New Roman" w:cs="Times New Roman"/>
          <w:sz w:val="28"/>
          <w:szCs w:val="28"/>
        </w:rPr>
        <w:t xml:space="preserve">»  расположено на территории </w:t>
      </w:r>
      <w:r w:rsidR="00F4527F">
        <w:rPr>
          <w:rFonts w:ascii="Times New Roman" w:hAnsi="Times New Roman" w:cs="Times New Roman"/>
          <w:sz w:val="28"/>
          <w:szCs w:val="28"/>
        </w:rPr>
        <w:t>Чистопольского сель</w:t>
      </w:r>
      <w:r w:rsidR="00B07B0F" w:rsidRPr="00F4527F">
        <w:rPr>
          <w:rFonts w:ascii="Times New Roman" w:eastAsia="Calibri" w:hAnsi="Times New Roman" w:cs="Times New Roman"/>
          <w:sz w:val="28"/>
          <w:szCs w:val="28"/>
        </w:rPr>
        <w:t>совета  включает в себя 2 поселения: с. Чистополье и п. Речник.</w:t>
      </w:r>
      <w:r w:rsidRPr="00F4527F">
        <w:rPr>
          <w:rFonts w:ascii="Times New Roman" w:hAnsi="Times New Roman" w:cs="Times New Roman"/>
          <w:sz w:val="28"/>
          <w:szCs w:val="28"/>
        </w:rPr>
        <w:t xml:space="preserve"> </w:t>
      </w:r>
      <w:r w:rsidR="00F4527F" w:rsidRPr="00F4527F">
        <w:rPr>
          <w:rFonts w:ascii="Times New Roman" w:hAnsi="Times New Roman" w:cs="Times New Roman"/>
          <w:sz w:val="28"/>
          <w:szCs w:val="28"/>
        </w:rPr>
        <w:t>Совместными силами за 9 месяцев 2021 года были проведены работы: по ремонту скважины в селе Чистополье, по замене системы водоснабжения по ул</w:t>
      </w:r>
      <w:proofErr w:type="gramStart"/>
      <w:r w:rsidR="00F4527F" w:rsidRPr="00F4527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4527F" w:rsidRPr="00F4527F">
        <w:rPr>
          <w:rFonts w:ascii="Times New Roman" w:hAnsi="Times New Roman" w:cs="Times New Roman"/>
          <w:sz w:val="28"/>
          <w:szCs w:val="28"/>
        </w:rPr>
        <w:t xml:space="preserve">адовой в поселке Речник, строительство водопровода на новых улицах Молодежная и Бирюзовая в с. Чистополье, приобрели насос в котельную. </w:t>
      </w:r>
      <w:r w:rsidR="00F4527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4527F" w:rsidRPr="00F4527F">
        <w:rPr>
          <w:rFonts w:ascii="Times New Roman" w:hAnsi="Times New Roman" w:cs="Times New Roman"/>
          <w:sz w:val="28"/>
          <w:szCs w:val="28"/>
        </w:rPr>
        <w:t>проведена подготовка к работе ЖКХ в осенне-зимний период.</w:t>
      </w:r>
      <w:r w:rsidR="00F45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27F" w:rsidRDefault="00F4527F" w:rsidP="00514F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сентябре 2021 года </w:t>
      </w:r>
      <w:r w:rsidR="00A2352E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proofErr w:type="spellStart"/>
      <w:r w:rsidR="00A2352E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="00A23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52E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514F1B">
        <w:rPr>
          <w:rFonts w:ascii="Times New Roman" w:hAnsi="Times New Roman" w:cs="Times New Roman"/>
          <w:sz w:val="28"/>
          <w:szCs w:val="28"/>
        </w:rPr>
        <w:t>»</w:t>
      </w:r>
      <w:r w:rsidR="00A2352E">
        <w:rPr>
          <w:rFonts w:ascii="Times New Roman" w:hAnsi="Times New Roman" w:cs="Times New Roman"/>
          <w:sz w:val="28"/>
          <w:szCs w:val="28"/>
        </w:rPr>
        <w:t xml:space="preserve"> </w:t>
      </w:r>
      <w:r w:rsidR="00A2352E" w:rsidRPr="00A2352E">
        <w:rPr>
          <w:rFonts w:ascii="Times New Roman" w:hAnsi="Times New Roman" w:cs="Times New Roman"/>
          <w:sz w:val="28"/>
          <w:szCs w:val="28"/>
        </w:rPr>
        <w:t xml:space="preserve">прекратило </w:t>
      </w:r>
      <w:r w:rsidR="00A2352E" w:rsidRPr="00A2352E">
        <w:rPr>
          <w:rFonts w:ascii="Times New Roman" w:hAnsi="Times New Roman" w:cs="Times New Roman"/>
          <w:color w:val="000000"/>
          <w:sz w:val="28"/>
          <w:szCs w:val="28"/>
        </w:rPr>
        <w:t>право хозяйственного ведения имуществом</w:t>
      </w:r>
      <w:r w:rsidR="00514F1B">
        <w:rPr>
          <w:rFonts w:ascii="Times New Roman" w:hAnsi="Times New Roman" w:cs="Times New Roman"/>
          <w:color w:val="000000"/>
          <w:sz w:val="28"/>
          <w:szCs w:val="28"/>
        </w:rPr>
        <w:t xml:space="preserve">, и составлен договор с производственным предприятием </w:t>
      </w:r>
      <w:proofErr w:type="spellStart"/>
      <w:r w:rsidR="00514F1B">
        <w:rPr>
          <w:rFonts w:ascii="Times New Roman" w:hAnsi="Times New Roman" w:cs="Times New Roman"/>
          <w:color w:val="000000"/>
          <w:sz w:val="28"/>
          <w:szCs w:val="28"/>
        </w:rPr>
        <w:t>Чикское</w:t>
      </w:r>
      <w:proofErr w:type="spellEnd"/>
      <w:r w:rsidR="00514F1B">
        <w:rPr>
          <w:rFonts w:ascii="Times New Roman" w:hAnsi="Times New Roman" w:cs="Times New Roman"/>
          <w:color w:val="000000"/>
          <w:sz w:val="28"/>
          <w:szCs w:val="28"/>
        </w:rPr>
        <w:t xml:space="preserve"> ЖКХ о  безвозмездном пользовании имуществом.  </w:t>
      </w:r>
    </w:p>
    <w:p w:rsidR="007D3479" w:rsidRDefault="007D3479" w:rsidP="008C2711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479" w:rsidRDefault="007D3479" w:rsidP="008C2711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479" w:rsidRDefault="007D3479" w:rsidP="008C2711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479" w:rsidRDefault="007D3479" w:rsidP="008C2711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2711" w:rsidRDefault="008C2711" w:rsidP="008C2711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БЮДЖЕТ</w:t>
      </w:r>
    </w:p>
    <w:p w:rsidR="00FF08C3" w:rsidRPr="004D3921" w:rsidRDefault="00F4527F" w:rsidP="004D3921">
      <w:pPr>
        <w:jc w:val="both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FF08C3" w:rsidRPr="00B85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полноценной реализации полномочий</w:t>
      </w:r>
      <w:r w:rsidR="00FF08C3" w:rsidRPr="00460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местного самоуправления необходима прочная финансовая основа. В течени</w:t>
      </w:r>
      <w:r w:rsidR="00FF0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F08C3" w:rsidRPr="00460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решались вопросы по наполнению в бюджет и эффективному его использованию.</w:t>
      </w:r>
    </w:p>
    <w:p w:rsidR="00E304AE" w:rsidRPr="00E304AE" w:rsidRDefault="00E304AE" w:rsidP="00E304AE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 </w:t>
      </w:r>
      <w:r w:rsidRPr="00E304AE">
        <w:rPr>
          <w:rFonts w:ascii="Times New Roman" w:hAnsi="Times New Roman" w:cs="Times New Roman"/>
          <w:sz w:val="28"/>
          <w:szCs w:val="28"/>
        </w:rPr>
        <w:t xml:space="preserve">Основным документом финансовой деятельностью администрацией Чистопольского сельсовета является бюджет </w:t>
      </w:r>
      <w:proofErr w:type="gramStart"/>
      <w:r w:rsidRPr="00E304A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04AE">
        <w:rPr>
          <w:rFonts w:ascii="Times New Roman" w:hAnsi="Times New Roman" w:cs="Times New Roman"/>
          <w:sz w:val="28"/>
          <w:szCs w:val="28"/>
        </w:rPr>
        <w:t xml:space="preserve"> утвержденный Советом депутатов.</w:t>
      </w:r>
    </w:p>
    <w:p w:rsidR="00E304AE" w:rsidRPr="00E304AE" w:rsidRDefault="00E304AE" w:rsidP="00E304AE">
      <w:pPr>
        <w:pStyle w:val="a3"/>
        <w:jc w:val="both"/>
        <w:rPr>
          <w:sz w:val="28"/>
          <w:szCs w:val="28"/>
        </w:rPr>
      </w:pPr>
      <w:r w:rsidRPr="00E304AE">
        <w:rPr>
          <w:sz w:val="28"/>
          <w:szCs w:val="28"/>
        </w:rPr>
        <w:t>Деятельность администрации по исполнению бюджета во многом зависит от налогооблагаемой базы, наполняемости бюджета по времени, и от конкретных предложений депутатов, администрации и населения по рациональному расходованию поступающих средств.</w:t>
      </w:r>
    </w:p>
    <w:p w:rsidR="00E304AE" w:rsidRPr="00E304AE" w:rsidRDefault="00E304AE" w:rsidP="00E304AE">
      <w:pPr>
        <w:pStyle w:val="a3"/>
        <w:jc w:val="both"/>
        <w:rPr>
          <w:sz w:val="28"/>
          <w:szCs w:val="28"/>
        </w:rPr>
      </w:pPr>
      <w:r w:rsidRPr="00E304AE">
        <w:rPr>
          <w:sz w:val="28"/>
          <w:szCs w:val="28"/>
        </w:rPr>
        <w:lastRenderedPageBreak/>
        <w:t>Доходная часть бюджета поселения на 01.10.2021г:</w:t>
      </w:r>
    </w:p>
    <w:p w:rsidR="00E304AE" w:rsidRPr="00E304AE" w:rsidRDefault="00E304AE" w:rsidP="00E304AE">
      <w:pPr>
        <w:pStyle w:val="a3"/>
        <w:jc w:val="both"/>
        <w:rPr>
          <w:sz w:val="28"/>
          <w:szCs w:val="28"/>
        </w:rPr>
      </w:pPr>
      <w:r w:rsidRPr="00E304AE">
        <w:rPr>
          <w:sz w:val="28"/>
          <w:szCs w:val="28"/>
        </w:rPr>
        <w:t>план 18061387,38 поступление 13695143,02 исполнение76% в т</w:t>
      </w:r>
      <w:proofErr w:type="gramStart"/>
      <w:r w:rsidRPr="00E304AE">
        <w:rPr>
          <w:sz w:val="28"/>
          <w:szCs w:val="28"/>
        </w:rPr>
        <w:t>.ч</w:t>
      </w:r>
      <w:proofErr w:type="gramEnd"/>
      <w:r w:rsidRPr="00E304AE">
        <w:rPr>
          <w:sz w:val="28"/>
          <w:szCs w:val="28"/>
        </w:rPr>
        <w:t>:</w:t>
      </w:r>
    </w:p>
    <w:p w:rsidR="00E304AE" w:rsidRPr="00306444" w:rsidRDefault="00E304AE" w:rsidP="00E304AE">
      <w:pPr>
        <w:pStyle w:val="a3"/>
        <w:jc w:val="both"/>
        <w:rPr>
          <w:b/>
          <w:sz w:val="28"/>
          <w:szCs w:val="28"/>
          <w:u w:val="single"/>
        </w:rPr>
      </w:pPr>
      <w:r w:rsidRPr="00306444">
        <w:rPr>
          <w:b/>
          <w:sz w:val="28"/>
          <w:szCs w:val="28"/>
          <w:u w:val="single"/>
        </w:rPr>
        <w:t xml:space="preserve">1.Собственные доходы  план 2749320,00 </w:t>
      </w:r>
      <w:proofErr w:type="spellStart"/>
      <w:r w:rsidRPr="00306444">
        <w:rPr>
          <w:b/>
          <w:sz w:val="28"/>
          <w:szCs w:val="28"/>
          <w:u w:val="single"/>
        </w:rPr>
        <w:t>руб</w:t>
      </w:r>
      <w:proofErr w:type="spellEnd"/>
      <w:r w:rsidRPr="00306444">
        <w:rPr>
          <w:b/>
          <w:sz w:val="28"/>
          <w:szCs w:val="28"/>
          <w:u w:val="single"/>
        </w:rPr>
        <w:t xml:space="preserve">  поступление 1923132,54 исполнение 70% в том числе:</w:t>
      </w:r>
    </w:p>
    <w:p w:rsidR="00E304AE" w:rsidRPr="00306444" w:rsidRDefault="00E304AE" w:rsidP="00E304AE">
      <w:pPr>
        <w:pStyle w:val="a3"/>
        <w:jc w:val="both"/>
        <w:rPr>
          <w:sz w:val="28"/>
          <w:szCs w:val="28"/>
        </w:rPr>
      </w:pPr>
      <w:r w:rsidRPr="00306444">
        <w:rPr>
          <w:sz w:val="28"/>
          <w:szCs w:val="28"/>
        </w:rPr>
        <w:t xml:space="preserve">1.1Налоговые доходы  </w:t>
      </w:r>
    </w:p>
    <w:tbl>
      <w:tblPr>
        <w:tblW w:w="10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676"/>
        <w:gridCol w:w="2590"/>
        <w:gridCol w:w="2080"/>
        <w:gridCol w:w="1461"/>
      </w:tblGrid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№</w:t>
            </w:r>
          </w:p>
        </w:tc>
        <w:tc>
          <w:tcPr>
            <w:tcW w:w="37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Наименование</w:t>
            </w:r>
          </w:p>
        </w:tc>
        <w:tc>
          <w:tcPr>
            <w:tcW w:w="2673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план</w:t>
            </w:r>
          </w:p>
        </w:tc>
        <w:tc>
          <w:tcPr>
            <w:tcW w:w="2129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факт</w:t>
            </w:r>
          </w:p>
        </w:tc>
        <w:tc>
          <w:tcPr>
            <w:tcW w:w="12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% выполнения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</w:t>
            </w:r>
          </w:p>
        </w:tc>
        <w:tc>
          <w:tcPr>
            <w:tcW w:w="37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Налог на доходы физ</w:t>
            </w:r>
            <w:proofErr w:type="gramStart"/>
            <w:r w:rsidRPr="00306444">
              <w:t>.л</w:t>
            </w:r>
            <w:proofErr w:type="gramEnd"/>
            <w:r w:rsidRPr="00306444">
              <w:t>иц</w:t>
            </w:r>
          </w:p>
        </w:tc>
        <w:tc>
          <w:tcPr>
            <w:tcW w:w="2673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370000,00</w:t>
            </w:r>
          </w:p>
        </w:tc>
        <w:tc>
          <w:tcPr>
            <w:tcW w:w="2129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292825,84</w:t>
            </w:r>
          </w:p>
        </w:tc>
        <w:tc>
          <w:tcPr>
            <w:tcW w:w="12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79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2</w:t>
            </w:r>
          </w:p>
        </w:tc>
        <w:tc>
          <w:tcPr>
            <w:tcW w:w="37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Доходы от уплаты акцизов</w:t>
            </w:r>
          </w:p>
        </w:tc>
        <w:tc>
          <w:tcPr>
            <w:tcW w:w="2673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726120,00</w:t>
            </w:r>
          </w:p>
        </w:tc>
        <w:tc>
          <w:tcPr>
            <w:tcW w:w="2129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523153,85</w:t>
            </w:r>
          </w:p>
        </w:tc>
        <w:tc>
          <w:tcPr>
            <w:tcW w:w="12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72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</w:t>
            </w:r>
          </w:p>
        </w:tc>
        <w:tc>
          <w:tcPr>
            <w:tcW w:w="37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Единый сельскохозяйственный налог</w:t>
            </w:r>
          </w:p>
        </w:tc>
        <w:tc>
          <w:tcPr>
            <w:tcW w:w="2673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26100,00</w:t>
            </w:r>
          </w:p>
        </w:tc>
        <w:tc>
          <w:tcPr>
            <w:tcW w:w="2129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26100,00</w:t>
            </w:r>
          </w:p>
        </w:tc>
        <w:tc>
          <w:tcPr>
            <w:tcW w:w="12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100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 xml:space="preserve">4 </w:t>
            </w:r>
          </w:p>
        </w:tc>
        <w:tc>
          <w:tcPr>
            <w:tcW w:w="37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налог на имущество физических лиц</w:t>
            </w:r>
          </w:p>
        </w:tc>
        <w:tc>
          <w:tcPr>
            <w:tcW w:w="2673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100000,00</w:t>
            </w:r>
          </w:p>
        </w:tc>
        <w:tc>
          <w:tcPr>
            <w:tcW w:w="2129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36378,74</w:t>
            </w:r>
          </w:p>
        </w:tc>
        <w:tc>
          <w:tcPr>
            <w:tcW w:w="12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36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5</w:t>
            </w:r>
          </w:p>
        </w:tc>
        <w:tc>
          <w:tcPr>
            <w:tcW w:w="37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Земельный налог с физ</w:t>
            </w:r>
            <w:proofErr w:type="gramStart"/>
            <w:r w:rsidRPr="00306444">
              <w:t>.л</w:t>
            </w:r>
            <w:proofErr w:type="gramEnd"/>
            <w:r w:rsidRPr="00306444">
              <w:t>иц</w:t>
            </w:r>
          </w:p>
        </w:tc>
        <w:tc>
          <w:tcPr>
            <w:tcW w:w="2673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430000,00</w:t>
            </w:r>
          </w:p>
        </w:tc>
        <w:tc>
          <w:tcPr>
            <w:tcW w:w="2129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16914,79</w:t>
            </w:r>
          </w:p>
        </w:tc>
        <w:tc>
          <w:tcPr>
            <w:tcW w:w="12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4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</w:t>
            </w:r>
          </w:p>
        </w:tc>
        <w:tc>
          <w:tcPr>
            <w:tcW w:w="37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Земельный налог с организаций</w:t>
            </w:r>
          </w:p>
        </w:tc>
        <w:tc>
          <w:tcPr>
            <w:tcW w:w="2673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416000,00</w:t>
            </w:r>
          </w:p>
        </w:tc>
        <w:tc>
          <w:tcPr>
            <w:tcW w:w="2129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416017,88</w:t>
            </w:r>
          </w:p>
        </w:tc>
        <w:tc>
          <w:tcPr>
            <w:tcW w:w="12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100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7</w:t>
            </w:r>
          </w:p>
        </w:tc>
        <w:tc>
          <w:tcPr>
            <w:tcW w:w="37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Итого</w:t>
            </w:r>
          </w:p>
        </w:tc>
        <w:tc>
          <w:tcPr>
            <w:tcW w:w="2673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2068220,00</w:t>
            </w:r>
          </w:p>
        </w:tc>
        <w:tc>
          <w:tcPr>
            <w:tcW w:w="2129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1311391,10</w:t>
            </w:r>
          </w:p>
        </w:tc>
        <w:tc>
          <w:tcPr>
            <w:tcW w:w="12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63</w:t>
            </w:r>
          </w:p>
        </w:tc>
      </w:tr>
    </w:tbl>
    <w:p w:rsidR="00E304AE" w:rsidRPr="00306444" w:rsidRDefault="00E304AE" w:rsidP="00E304AE">
      <w:pPr>
        <w:pStyle w:val="a3"/>
        <w:jc w:val="both"/>
      </w:pP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  <w:t>1.2. Неналоговые доходы</w:t>
      </w:r>
    </w:p>
    <w:tbl>
      <w:tblPr>
        <w:tblW w:w="10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652"/>
        <w:gridCol w:w="2534"/>
        <w:gridCol w:w="2042"/>
        <w:gridCol w:w="1578"/>
      </w:tblGrid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№</w:t>
            </w:r>
          </w:p>
        </w:tc>
        <w:tc>
          <w:tcPr>
            <w:tcW w:w="36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Наименование</w:t>
            </w:r>
          </w:p>
        </w:tc>
        <w:tc>
          <w:tcPr>
            <w:tcW w:w="253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план</w:t>
            </w:r>
          </w:p>
        </w:tc>
        <w:tc>
          <w:tcPr>
            <w:tcW w:w="204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факт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% выполнения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</w:t>
            </w:r>
          </w:p>
        </w:tc>
        <w:tc>
          <w:tcPr>
            <w:tcW w:w="36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Доходы от сдачи  в аренду имущества</w:t>
            </w:r>
          </w:p>
        </w:tc>
        <w:tc>
          <w:tcPr>
            <w:tcW w:w="253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681100,00</w:t>
            </w:r>
          </w:p>
        </w:tc>
        <w:tc>
          <w:tcPr>
            <w:tcW w:w="204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611741,44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90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4B6CE9" w:rsidP="00D9231C">
            <w:pPr>
              <w:pStyle w:val="a3"/>
              <w:jc w:val="both"/>
            </w:pPr>
            <w:r>
              <w:t>2</w:t>
            </w:r>
          </w:p>
        </w:tc>
        <w:tc>
          <w:tcPr>
            <w:tcW w:w="365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Итого</w:t>
            </w:r>
          </w:p>
        </w:tc>
        <w:tc>
          <w:tcPr>
            <w:tcW w:w="253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681100,00</w:t>
            </w:r>
          </w:p>
        </w:tc>
        <w:tc>
          <w:tcPr>
            <w:tcW w:w="204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611741,44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90,00</w:t>
            </w:r>
          </w:p>
        </w:tc>
      </w:tr>
    </w:tbl>
    <w:p w:rsidR="00E304AE" w:rsidRPr="00306444" w:rsidRDefault="00E304AE" w:rsidP="00E304AE">
      <w:pPr>
        <w:pStyle w:val="a3"/>
        <w:jc w:val="both"/>
        <w:rPr>
          <w:b/>
          <w:u w:val="single"/>
        </w:rPr>
      </w:pPr>
      <w:r w:rsidRPr="00306444">
        <w:t>1.3</w:t>
      </w:r>
      <w:r w:rsidRPr="00306444">
        <w:rPr>
          <w:b/>
          <w:u w:val="single"/>
        </w:rPr>
        <w:t xml:space="preserve">.Безвозмездные поступления план 15112067,88 </w:t>
      </w:r>
      <w:proofErr w:type="spellStart"/>
      <w:r w:rsidRPr="00306444">
        <w:rPr>
          <w:b/>
          <w:u w:val="single"/>
        </w:rPr>
        <w:t>руб</w:t>
      </w:r>
      <w:proofErr w:type="spellEnd"/>
      <w:r w:rsidRPr="00306444">
        <w:rPr>
          <w:b/>
          <w:u w:val="single"/>
        </w:rPr>
        <w:t xml:space="preserve">  поступление 11772182,88 исполнение 78% в том числе:</w:t>
      </w:r>
    </w:p>
    <w:tbl>
      <w:tblPr>
        <w:tblW w:w="10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602"/>
        <w:gridCol w:w="2562"/>
        <w:gridCol w:w="2064"/>
        <w:gridCol w:w="1578"/>
      </w:tblGrid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№</w:t>
            </w:r>
          </w:p>
        </w:tc>
        <w:tc>
          <w:tcPr>
            <w:tcW w:w="360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Наименование</w:t>
            </w:r>
          </w:p>
        </w:tc>
        <w:tc>
          <w:tcPr>
            <w:tcW w:w="256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план</w:t>
            </w:r>
          </w:p>
        </w:tc>
        <w:tc>
          <w:tcPr>
            <w:tcW w:w="206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факт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% выполнения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</w:t>
            </w:r>
          </w:p>
        </w:tc>
        <w:tc>
          <w:tcPr>
            <w:tcW w:w="360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Дотации бюджетам сельских поселений</w:t>
            </w:r>
          </w:p>
        </w:tc>
        <w:tc>
          <w:tcPr>
            <w:tcW w:w="256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4521100,00</w:t>
            </w:r>
          </w:p>
        </w:tc>
        <w:tc>
          <w:tcPr>
            <w:tcW w:w="206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3390780,00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79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2</w:t>
            </w:r>
          </w:p>
        </w:tc>
        <w:tc>
          <w:tcPr>
            <w:tcW w:w="360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Прочие субсидии бюджетам сельских поселений</w:t>
            </w:r>
          </w:p>
        </w:tc>
        <w:tc>
          <w:tcPr>
            <w:tcW w:w="256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3784999,80</w:t>
            </w:r>
          </w:p>
        </w:tc>
        <w:tc>
          <w:tcPr>
            <w:tcW w:w="206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3664999,80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97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</w:t>
            </w:r>
          </w:p>
        </w:tc>
        <w:tc>
          <w:tcPr>
            <w:tcW w:w="360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Субвенции бюджетам сельских поселений на осуществление первичного воинского учета</w:t>
            </w:r>
          </w:p>
        </w:tc>
        <w:tc>
          <w:tcPr>
            <w:tcW w:w="256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106500,00</w:t>
            </w:r>
          </w:p>
        </w:tc>
        <w:tc>
          <w:tcPr>
            <w:tcW w:w="206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79875,00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75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 xml:space="preserve">4 </w:t>
            </w:r>
          </w:p>
        </w:tc>
        <w:tc>
          <w:tcPr>
            <w:tcW w:w="360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Межбюджетные трансферты, передаваемые бюджетам сельских поселений</w:t>
            </w:r>
          </w:p>
        </w:tc>
        <w:tc>
          <w:tcPr>
            <w:tcW w:w="256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360000,00</w:t>
            </w:r>
          </w:p>
        </w:tc>
        <w:tc>
          <w:tcPr>
            <w:tcW w:w="206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360000,00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100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5</w:t>
            </w:r>
          </w:p>
        </w:tc>
        <w:tc>
          <w:tcPr>
            <w:tcW w:w="360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Прочие межбюджетные трансферты, передаваемые бюджетам сельских поселений</w:t>
            </w:r>
          </w:p>
        </w:tc>
        <w:tc>
          <w:tcPr>
            <w:tcW w:w="256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6339468,08</w:t>
            </w:r>
          </w:p>
        </w:tc>
        <w:tc>
          <w:tcPr>
            <w:tcW w:w="206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4276528,08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67</w:t>
            </w:r>
          </w:p>
        </w:tc>
      </w:tr>
      <w:tr w:rsidR="00E304AE" w:rsidRPr="00306444" w:rsidTr="00D9231C">
        <w:trPr>
          <w:trHeight w:val="368"/>
        </w:trPr>
        <w:tc>
          <w:tcPr>
            <w:tcW w:w="45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6</w:t>
            </w:r>
          </w:p>
        </w:tc>
        <w:tc>
          <w:tcPr>
            <w:tcW w:w="360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Итого безвозмездных поступлений</w:t>
            </w:r>
          </w:p>
        </w:tc>
        <w:tc>
          <w:tcPr>
            <w:tcW w:w="2562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15112067,88</w:t>
            </w:r>
          </w:p>
        </w:tc>
        <w:tc>
          <w:tcPr>
            <w:tcW w:w="2064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11772182,88</w:t>
            </w:r>
          </w:p>
        </w:tc>
        <w:tc>
          <w:tcPr>
            <w:tcW w:w="1578" w:type="dxa"/>
          </w:tcPr>
          <w:p w:rsidR="00E304AE" w:rsidRPr="00306444" w:rsidRDefault="00E304AE" w:rsidP="00D9231C">
            <w:pPr>
              <w:pStyle w:val="a3"/>
              <w:jc w:val="both"/>
            </w:pPr>
            <w:r w:rsidRPr="00306444">
              <w:t>78</w:t>
            </w:r>
          </w:p>
        </w:tc>
      </w:tr>
    </w:tbl>
    <w:p w:rsidR="00E304AE" w:rsidRPr="00306444" w:rsidRDefault="00E304AE" w:rsidP="00E304AE">
      <w:pPr>
        <w:pStyle w:val="a3"/>
        <w:jc w:val="both"/>
      </w:pPr>
    </w:p>
    <w:p w:rsidR="00E304AE" w:rsidRPr="00306444" w:rsidRDefault="00E304AE" w:rsidP="00E304AE">
      <w:pPr>
        <w:jc w:val="both"/>
        <w:rPr>
          <w:rFonts w:ascii="Times New Roman" w:hAnsi="Times New Roman" w:cs="Times New Roman"/>
          <w:sz w:val="28"/>
          <w:szCs w:val="28"/>
        </w:rPr>
      </w:pPr>
      <w:r w:rsidRPr="00306444">
        <w:rPr>
          <w:rFonts w:ascii="Times New Roman" w:hAnsi="Times New Roman" w:cs="Times New Roman"/>
        </w:rPr>
        <w:lastRenderedPageBreak/>
        <w:t xml:space="preserve">  </w:t>
      </w:r>
      <w:r w:rsidRPr="00306444">
        <w:rPr>
          <w:rStyle w:val="a5"/>
          <w:rFonts w:ascii="Times New Roman" w:hAnsi="Times New Roman"/>
          <w:b w:val="0"/>
          <w:sz w:val="28"/>
          <w:szCs w:val="28"/>
        </w:rPr>
        <w:t xml:space="preserve">В </w:t>
      </w:r>
      <w:r w:rsidRPr="00306444">
        <w:rPr>
          <w:rFonts w:ascii="Times New Roman" w:hAnsi="Times New Roman" w:cs="Times New Roman"/>
          <w:sz w:val="28"/>
          <w:szCs w:val="28"/>
        </w:rPr>
        <w:t>течение  9 месяцев 2021 года администрация поселения работала над наполнением доходной части бюджета, анализировалось поступление налогов в бюджет.</w:t>
      </w:r>
    </w:p>
    <w:p w:rsidR="00E304AE" w:rsidRPr="00306444" w:rsidRDefault="00E304AE" w:rsidP="00E304AE">
      <w:pPr>
        <w:jc w:val="both"/>
        <w:rPr>
          <w:rFonts w:ascii="Times New Roman" w:hAnsi="Times New Roman" w:cs="Times New Roman"/>
          <w:sz w:val="28"/>
          <w:szCs w:val="28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</w:rPr>
        <w:t>Расходы Чистопольского сельсовета утверждены в сумме19539153,фактическое исполнение 13570610,0 или 70%</w:t>
      </w:r>
    </w:p>
    <w:p w:rsidR="00E304AE" w:rsidRPr="00306444" w:rsidRDefault="00E304AE" w:rsidP="00E304AE">
      <w:pPr>
        <w:pStyle w:val="a4"/>
        <w:numPr>
          <w:ilvl w:val="0"/>
          <w:numId w:val="2"/>
        </w:numPr>
        <w:spacing w:after="315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общегосударственные вопросы –3891933руб</w:t>
      </w:r>
      <w:proofErr w:type="gramStart"/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сполнение 2822923,00</w:t>
      </w:r>
    </w:p>
    <w:p w:rsidR="00E304AE" w:rsidRPr="00306444" w:rsidRDefault="00E304AE" w:rsidP="00E304AE">
      <w:pPr>
        <w:pStyle w:val="a4"/>
        <w:numPr>
          <w:ilvl w:val="0"/>
          <w:numId w:val="2"/>
        </w:numPr>
        <w:spacing w:after="315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национальная оборона – 71000руб исполнение 70000рублей</w:t>
      </w:r>
    </w:p>
    <w:p w:rsidR="00E304AE" w:rsidRPr="00306444" w:rsidRDefault="00E304AE" w:rsidP="00E304AE">
      <w:pPr>
        <w:pStyle w:val="a4"/>
        <w:numPr>
          <w:ilvl w:val="0"/>
          <w:numId w:val="2"/>
        </w:numPr>
        <w:spacing w:after="315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пожарная безопасность– 146650 </w:t>
      </w:r>
      <w:proofErr w:type="spellStart"/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 35550 рублей</w:t>
      </w:r>
    </w:p>
    <w:p w:rsidR="00E304AE" w:rsidRPr="00306444" w:rsidRDefault="00E304AE" w:rsidP="00E304AE">
      <w:pPr>
        <w:pStyle w:val="a4"/>
        <w:numPr>
          <w:ilvl w:val="0"/>
          <w:numId w:val="2"/>
        </w:numPr>
        <w:spacing w:after="315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Дорожное хозяйство – 2132687руб исполнение 1691476 рублей</w:t>
      </w:r>
    </w:p>
    <w:p w:rsidR="00E304AE" w:rsidRPr="00306444" w:rsidRDefault="00E304AE" w:rsidP="00E304AE">
      <w:pPr>
        <w:pStyle w:val="a4"/>
        <w:numPr>
          <w:ilvl w:val="0"/>
          <w:numId w:val="2"/>
        </w:numPr>
        <w:spacing w:after="315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жилищно-коммунальное хозяйство – 5494103руб исполнение 4343541 рублей</w:t>
      </w:r>
    </w:p>
    <w:p w:rsidR="00E304AE" w:rsidRPr="00306444" w:rsidRDefault="00E304AE" w:rsidP="00E304AE">
      <w:pPr>
        <w:pStyle w:val="a4"/>
        <w:numPr>
          <w:ilvl w:val="0"/>
          <w:numId w:val="2"/>
        </w:numPr>
        <w:spacing w:after="315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–742099 </w:t>
      </w:r>
      <w:proofErr w:type="spellStart"/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исполнение  556127 рублей</w:t>
      </w:r>
    </w:p>
    <w:p w:rsidR="00E304AE" w:rsidRPr="00306444" w:rsidRDefault="00E304AE" w:rsidP="00E304AE">
      <w:pPr>
        <w:pStyle w:val="a4"/>
        <w:numPr>
          <w:ilvl w:val="0"/>
          <w:numId w:val="2"/>
        </w:numPr>
        <w:spacing w:after="315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культура -  6763818 рублей, исполнение 3849058 рублей</w:t>
      </w:r>
    </w:p>
    <w:p w:rsidR="00E304AE" w:rsidRPr="00306444" w:rsidRDefault="00E304AE" w:rsidP="00514F1B">
      <w:pPr>
        <w:pStyle w:val="a4"/>
        <w:numPr>
          <w:ilvl w:val="0"/>
          <w:numId w:val="2"/>
        </w:numPr>
        <w:spacing w:after="315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социальная политика –163371 рублей, исполнение – 122067 рублей</w:t>
      </w:r>
    </w:p>
    <w:p w:rsidR="00E304AE" w:rsidRPr="008C2711" w:rsidRDefault="00E304AE" w:rsidP="00E304AE">
      <w:pPr>
        <w:spacing w:after="315" w:line="39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71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Администрацией Чистопольского сельсовета проведена следующая работа: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Ремонт скважины в с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истополье-1000000,00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Ремонт дороги  ул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олодежная с.Чистополье-599999,00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Приобретение насоса в котельную-90000,00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Ремонт системы водоснабжения ул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адовая п.Речник-50000,00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Ремонт дамбы п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ечник -70000,00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Ремонт уличного освещения с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истополье-200000,00+20000,00(ТОС)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Строительство водопровода с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истополье-300000,00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Спиливание тополей)-189999,80(под  строительство котельной-139999,80,детский сад-50000,00)</w:t>
      </w:r>
      <w:proofErr w:type="gramEnd"/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 xml:space="preserve">Проведение диагностики, паспортизации 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 xml:space="preserve"> движения-218000,00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 xml:space="preserve">Проведение экспертизы </w:t>
      </w:r>
      <w:proofErr w:type="spellStart"/>
      <w:r w:rsidRPr="008C2711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окум.кап.ремонта</w:t>
      </w:r>
      <w:proofErr w:type="spellEnd"/>
      <w:r w:rsidRPr="008C2711">
        <w:rPr>
          <w:rFonts w:ascii="Times New Roman" w:hAnsi="Times New Roman" w:cs="Times New Roman"/>
          <w:b/>
          <w:sz w:val="28"/>
          <w:szCs w:val="28"/>
        </w:rPr>
        <w:t xml:space="preserve"> СДК-157000,00(частичная оплата-27167,00)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 xml:space="preserve">Подготовка к работе в осенне-зимний период ЖКХ-1700000,00 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Блочно-модульная котельная с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истополье-1750000,00(приобретение дизель-генератора-908238,00; экспертиза проектной документации-500000,00; строительство  водопровода и теплотрассы-250000,00)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 xml:space="preserve">Установка светофора и 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дорожных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 xml:space="preserve"> знаков-163477,0</w:t>
      </w:r>
    </w:p>
    <w:p w:rsidR="00E304AE" w:rsidRPr="008C2711" w:rsidRDefault="00E304AE" w:rsidP="00E304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711">
        <w:rPr>
          <w:rFonts w:ascii="Times New Roman" w:hAnsi="Times New Roman" w:cs="Times New Roman"/>
          <w:b/>
          <w:sz w:val="28"/>
          <w:szCs w:val="28"/>
        </w:rPr>
        <w:t>Гос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оддержка</w:t>
      </w:r>
      <w:proofErr w:type="spellEnd"/>
      <w:r w:rsidRPr="008C2711">
        <w:rPr>
          <w:rFonts w:ascii="Times New Roman" w:hAnsi="Times New Roman" w:cs="Times New Roman"/>
          <w:b/>
          <w:sz w:val="28"/>
          <w:szCs w:val="28"/>
        </w:rPr>
        <w:t xml:space="preserve"> лучших муниципальных учреждений культуры-147545,08</w:t>
      </w:r>
      <w:r w:rsidR="00514F1B" w:rsidRPr="008C2711">
        <w:rPr>
          <w:rFonts w:ascii="Times New Roman" w:hAnsi="Times New Roman" w:cs="Times New Roman"/>
          <w:b/>
          <w:sz w:val="28"/>
          <w:szCs w:val="28"/>
        </w:rPr>
        <w:t>.</w:t>
      </w:r>
    </w:p>
    <w:p w:rsidR="00E304AE" w:rsidRPr="008C2711" w:rsidRDefault="00FC44FC" w:rsidP="00E30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Включены в плановые назначения</w:t>
      </w:r>
      <w:r w:rsidR="00E304AE" w:rsidRPr="008C271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4AE" w:rsidRPr="008C2711">
        <w:rPr>
          <w:rFonts w:ascii="Times New Roman" w:hAnsi="Times New Roman" w:cs="Times New Roman"/>
          <w:b/>
          <w:sz w:val="28"/>
          <w:szCs w:val="28"/>
        </w:rPr>
        <w:t>но работа еще не проведена:</w:t>
      </w:r>
    </w:p>
    <w:p w:rsidR="00E304AE" w:rsidRPr="008C2711" w:rsidRDefault="00E304AE" w:rsidP="00E304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спиливание  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аварийных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 xml:space="preserve"> тополей-144000,00</w:t>
      </w:r>
    </w:p>
    <w:p w:rsidR="00E304AE" w:rsidRPr="008C2711" w:rsidRDefault="00E304AE" w:rsidP="00E304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ремонт водопроводных сетей п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ечник -50000,00</w:t>
      </w:r>
    </w:p>
    <w:p w:rsidR="00E304AE" w:rsidRPr="008C2711" w:rsidRDefault="00E304AE" w:rsidP="00E304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>строительство съезда на новые улицы с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истополье-250000,00</w:t>
      </w:r>
    </w:p>
    <w:p w:rsidR="00E304AE" w:rsidRPr="008C2711" w:rsidRDefault="00E304AE" w:rsidP="00E304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11">
        <w:rPr>
          <w:rFonts w:ascii="Times New Roman" w:hAnsi="Times New Roman" w:cs="Times New Roman"/>
          <w:b/>
          <w:sz w:val="28"/>
          <w:szCs w:val="28"/>
        </w:rPr>
        <w:t xml:space="preserve">Укрепление </w:t>
      </w:r>
      <w:proofErr w:type="spellStart"/>
      <w:r w:rsidRPr="008C2711">
        <w:rPr>
          <w:rFonts w:ascii="Times New Roman" w:hAnsi="Times New Roman" w:cs="Times New Roman"/>
          <w:b/>
          <w:sz w:val="28"/>
          <w:szCs w:val="28"/>
        </w:rPr>
        <w:t>материально-технич</w:t>
      </w:r>
      <w:proofErr w:type="gramStart"/>
      <w:r w:rsidRPr="008C271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8C2711">
        <w:rPr>
          <w:rFonts w:ascii="Times New Roman" w:hAnsi="Times New Roman" w:cs="Times New Roman"/>
          <w:b/>
          <w:sz w:val="28"/>
          <w:szCs w:val="28"/>
        </w:rPr>
        <w:t>азы</w:t>
      </w:r>
      <w:proofErr w:type="spellEnd"/>
      <w:r w:rsidRPr="008C2711">
        <w:rPr>
          <w:rFonts w:ascii="Times New Roman" w:hAnsi="Times New Roman" w:cs="Times New Roman"/>
          <w:b/>
          <w:sz w:val="28"/>
          <w:szCs w:val="28"/>
        </w:rPr>
        <w:t xml:space="preserve"> (одежда сцены-1001600,00)</w:t>
      </w:r>
    </w:p>
    <w:p w:rsidR="00E304AE" w:rsidRPr="00306444" w:rsidRDefault="00E304AE" w:rsidP="00E304AE">
      <w:pPr>
        <w:ind w:left="360"/>
        <w:rPr>
          <w:b/>
          <w:sz w:val="28"/>
          <w:szCs w:val="28"/>
        </w:rPr>
      </w:pPr>
    </w:p>
    <w:p w:rsidR="00E304AE" w:rsidRPr="00E304AE" w:rsidRDefault="00E304AE" w:rsidP="00FF08C3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630403" w:rsidRDefault="00630403" w:rsidP="00FF08C3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ПЛАНЫ на 2022 год.</w:t>
      </w:r>
    </w:p>
    <w:p w:rsidR="00630403" w:rsidRPr="009F7AB4" w:rsidRDefault="00630403" w:rsidP="00D6730C">
      <w:pPr>
        <w:pStyle w:val="a4"/>
        <w:numPr>
          <w:ilvl w:val="0"/>
          <w:numId w:val="1"/>
        </w:numPr>
        <w:spacing w:after="315" w:line="39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B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дальнейшую работу по максимальному привлечению доходов в бюджет муниципального образования.</w:t>
      </w:r>
    </w:p>
    <w:p w:rsidR="00D6730C" w:rsidRPr="009F7AB4" w:rsidRDefault="00D6730C" w:rsidP="00D6730C">
      <w:pPr>
        <w:pStyle w:val="a4"/>
        <w:numPr>
          <w:ilvl w:val="0"/>
          <w:numId w:val="1"/>
        </w:num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Продолжить работы по благоустройству, озеленению, уличному освещению и поддержанию порядка на территории муниципального образования в целом.</w:t>
      </w:r>
    </w:p>
    <w:p w:rsidR="00D6730C" w:rsidRPr="009F7AB4" w:rsidRDefault="00D6730C" w:rsidP="00D6730C">
      <w:pPr>
        <w:pStyle w:val="a4"/>
        <w:numPr>
          <w:ilvl w:val="0"/>
          <w:numId w:val="1"/>
        </w:num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Продолжить работу по ремонту </w:t>
      </w:r>
      <w:proofErr w:type="spellStart"/>
      <w:r w:rsidRPr="009F7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внутрипоселковых</w:t>
      </w:r>
      <w:proofErr w:type="spellEnd"/>
      <w:r w:rsidRPr="009F7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</w:t>
      </w:r>
      <w:r w:rsidR="00B36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6730C" w:rsidRPr="009F7AB4" w:rsidRDefault="00DC420A" w:rsidP="00D6730C">
      <w:pPr>
        <w:pStyle w:val="a4"/>
        <w:numPr>
          <w:ilvl w:val="0"/>
          <w:numId w:val="1"/>
        </w:num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капитальный ремонт Чистопольского сельского дома культуры.</w:t>
      </w:r>
    </w:p>
    <w:p w:rsidR="000E3722" w:rsidRDefault="000E3722" w:rsidP="000E3722">
      <w:pPr>
        <w:jc w:val="center"/>
        <w:rPr>
          <w:b/>
        </w:rPr>
      </w:pPr>
    </w:p>
    <w:p w:rsidR="000E3722" w:rsidRPr="00336A6F" w:rsidRDefault="00D6730C" w:rsidP="001B1A58">
      <w:pPr>
        <w:pStyle w:val="a3"/>
        <w:shd w:val="clear" w:color="auto" w:fill="FFFFFF"/>
        <w:spacing w:before="123" w:beforeAutospacing="0" w:after="123" w:afterAutospacing="0" w:line="408" w:lineRule="atLeast"/>
        <w:jc w:val="both"/>
        <w:rPr>
          <w:b/>
          <w:sz w:val="32"/>
          <w:szCs w:val="32"/>
        </w:rPr>
      </w:pPr>
      <w:r w:rsidRPr="00336A6F">
        <w:rPr>
          <w:b/>
          <w:sz w:val="32"/>
          <w:szCs w:val="32"/>
        </w:rPr>
        <w:t>ЗАКЛЮЧИТЕЛЬНОЕ СЛОВО</w:t>
      </w:r>
    </w:p>
    <w:p w:rsidR="00D6730C" w:rsidRDefault="00FA1827" w:rsidP="001B1A58">
      <w:pPr>
        <w:pStyle w:val="a3"/>
        <w:shd w:val="clear" w:color="auto" w:fill="FFFFFF"/>
        <w:spacing w:before="123" w:beforeAutospacing="0" w:after="123" w:afterAutospacing="0" w:line="408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9F7AB4">
        <w:rPr>
          <w:color w:val="333333"/>
          <w:sz w:val="28"/>
          <w:szCs w:val="28"/>
          <w:shd w:val="clear" w:color="auto" w:fill="FFFFFF"/>
        </w:rPr>
        <w:t xml:space="preserve">  </w:t>
      </w:r>
      <w:r w:rsidR="009F7AB4" w:rsidRPr="009F7AB4">
        <w:rPr>
          <w:color w:val="333333"/>
          <w:sz w:val="28"/>
          <w:szCs w:val="28"/>
          <w:shd w:val="clear" w:color="auto" w:fill="FFFFFF"/>
        </w:rPr>
        <w:t xml:space="preserve">  </w:t>
      </w:r>
      <w:r w:rsidR="00D6730C" w:rsidRPr="009F7AB4">
        <w:rPr>
          <w:color w:val="333333"/>
          <w:sz w:val="28"/>
          <w:szCs w:val="28"/>
          <w:shd w:val="clear" w:color="auto" w:fill="FFFFFF"/>
        </w:rPr>
        <w:t>Может не обо всех направлениях работы администрации я сегодня сказал в своем выступлении, постарался осветить наиболее значимое, но хочу с уверенностью сказать, что в</w:t>
      </w:r>
      <w:r w:rsidR="00AB67F4">
        <w:rPr>
          <w:color w:val="333333"/>
          <w:sz w:val="28"/>
          <w:szCs w:val="28"/>
          <w:shd w:val="clear" w:color="auto" w:fill="FFFFFF"/>
        </w:rPr>
        <w:t>се эти достижения администрации благодаря совместным усилиям</w:t>
      </w:r>
      <w:r w:rsidR="00D6730C" w:rsidRPr="009F7AB4">
        <w:rPr>
          <w:color w:val="333333"/>
          <w:sz w:val="28"/>
          <w:szCs w:val="28"/>
          <w:shd w:val="clear" w:color="auto" w:fill="FFFFFF"/>
        </w:rPr>
        <w:t xml:space="preserve"> руководителей учреждений, расположенных на территории сельсовета, поддержкой со стор</w:t>
      </w:r>
      <w:r w:rsidR="00AF44CD">
        <w:rPr>
          <w:color w:val="333333"/>
          <w:sz w:val="28"/>
          <w:szCs w:val="28"/>
          <w:shd w:val="clear" w:color="auto" w:fill="FFFFFF"/>
        </w:rPr>
        <w:t>оны депутатов сельского Совета</w:t>
      </w:r>
      <w:r w:rsidR="00AB67F4">
        <w:rPr>
          <w:color w:val="333333"/>
          <w:sz w:val="28"/>
          <w:szCs w:val="28"/>
          <w:shd w:val="clear" w:color="auto" w:fill="FFFFFF"/>
        </w:rPr>
        <w:t>.</w:t>
      </w:r>
    </w:p>
    <w:p w:rsidR="009F7AB4" w:rsidRDefault="00AB67F4" w:rsidP="001B1A58">
      <w:pPr>
        <w:pStyle w:val="a3"/>
        <w:shd w:val="clear" w:color="auto" w:fill="FFFFFF"/>
        <w:spacing w:before="123" w:beforeAutospacing="0" w:after="123" w:afterAutospacing="0" w:line="408" w:lineRule="atLeas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Отдельно хочу поблагодарить администрацию Коченевского района, Совет депутатов Коченевского района, а также депутатов областного Совета депутатов – Сичкарева Валентина Викторовича 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Барсукова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Александра Филипповича.</w:t>
      </w:r>
    </w:p>
    <w:p w:rsidR="00AB67F4" w:rsidRDefault="00AB67F4" w:rsidP="001B1A58">
      <w:pPr>
        <w:pStyle w:val="a3"/>
        <w:shd w:val="clear" w:color="auto" w:fill="FFFFFF"/>
        <w:spacing w:before="123" w:beforeAutospacing="0" w:after="123" w:afterAutospacing="0" w:line="408" w:lineRule="atLeast"/>
        <w:jc w:val="both"/>
        <w:rPr>
          <w:b/>
          <w:color w:val="333333"/>
          <w:sz w:val="40"/>
          <w:szCs w:val="40"/>
          <w:shd w:val="clear" w:color="auto" w:fill="FFFFFF"/>
        </w:rPr>
      </w:pPr>
    </w:p>
    <w:p w:rsidR="00AB67F4" w:rsidRPr="00AB67F4" w:rsidRDefault="00AB67F4" w:rsidP="001B1A58">
      <w:pPr>
        <w:pStyle w:val="a3"/>
        <w:shd w:val="clear" w:color="auto" w:fill="FFFFFF"/>
        <w:spacing w:before="123" w:beforeAutospacing="0" w:after="123" w:afterAutospacing="0" w:line="408" w:lineRule="atLeast"/>
        <w:jc w:val="both"/>
        <w:rPr>
          <w:b/>
          <w:color w:val="333333"/>
          <w:sz w:val="40"/>
          <w:szCs w:val="40"/>
          <w:shd w:val="clear" w:color="auto" w:fill="FFFFFF"/>
        </w:rPr>
      </w:pPr>
      <w:r w:rsidRPr="00AB67F4">
        <w:rPr>
          <w:b/>
          <w:color w:val="333333"/>
          <w:sz w:val="40"/>
          <w:szCs w:val="40"/>
          <w:shd w:val="clear" w:color="auto" w:fill="FFFFFF"/>
        </w:rPr>
        <w:t>Отчет закончен,</w:t>
      </w:r>
    </w:p>
    <w:p w:rsidR="009F7AB4" w:rsidRPr="00DC420A" w:rsidRDefault="00AB67F4" w:rsidP="001B1A58">
      <w:pPr>
        <w:pStyle w:val="a3"/>
        <w:shd w:val="clear" w:color="auto" w:fill="FFFFFF"/>
        <w:spacing w:before="123" w:beforeAutospacing="0" w:after="123" w:afterAutospacing="0" w:line="408" w:lineRule="atLeast"/>
        <w:jc w:val="both"/>
        <w:rPr>
          <w:b/>
          <w:color w:val="333333"/>
          <w:sz w:val="40"/>
          <w:szCs w:val="40"/>
          <w:shd w:val="clear" w:color="auto" w:fill="FFFFFF"/>
        </w:rPr>
      </w:pPr>
      <w:r>
        <w:rPr>
          <w:b/>
          <w:color w:val="212121"/>
          <w:sz w:val="40"/>
          <w:szCs w:val="40"/>
          <w:shd w:val="clear" w:color="auto" w:fill="FFFFFF"/>
        </w:rPr>
        <w:t>с</w:t>
      </w:r>
      <w:r w:rsidR="009F7AB4" w:rsidRPr="00DC420A">
        <w:rPr>
          <w:b/>
          <w:color w:val="212121"/>
          <w:sz w:val="40"/>
          <w:szCs w:val="40"/>
          <w:shd w:val="clear" w:color="auto" w:fill="FFFFFF"/>
        </w:rPr>
        <w:t>пасибо за внимание!</w:t>
      </w:r>
    </w:p>
    <w:p w:rsidR="000E1CCE" w:rsidRPr="00E97572" w:rsidRDefault="000E1CCE" w:rsidP="001C4015">
      <w:pPr>
        <w:pStyle w:val="a3"/>
        <w:shd w:val="clear" w:color="auto" w:fill="FFFFFF"/>
        <w:spacing w:before="123" w:beforeAutospacing="0" w:after="123" w:afterAutospacing="0" w:line="408" w:lineRule="atLeast"/>
        <w:jc w:val="both"/>
        <w:rPr>
          <w:sz w:val="28"/>
          <w:szCs w:val="28"/>
        </w:rPr>
      </w:pPr>
    </w:p>
    <w:p w:rsidR="001F5758" w:rsidRPr="003C19AB" w:rsidRDefault="00DC420A" w:rsidP="003C1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F5758" w:rsidRPr="003C19AB" w:rsidSect="00DF29F6">
      <w:footerReference w:type="default" r:id="rId8"/>
      <w:pgSz w:w="11906" w:h="16838"/>
      <w:pgMar w:top="426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C3" w:rsidRDefault="006C13C3" w:rsidP="00DF29F6">
      <w:pPr>
        <w:spacing w:after="0" w:line="240" w:lineRule="auto"/>
      </w:pPr>
      <w:r>
        <w:separator/>
      </w:r>
    </w:p>
  </w:endnote>
  <w:endnote w:type="continuationSeparator" w:id="0">
    <w:p w:rsidR="006C13C3" w:rsidRDefault="006C13C3" w:rsidP="00DF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81391"/>
      <w:docPartObj>
        <w:docPartGallery w:val="Page Numbers (Bottom of Page)"/>
        <w:docPartUnique/>
      </w:docPartObj>
    </w:sdtPr>
    <w:sdtContent>
      <w:p w:rsidR="00D9231C" w:rsidRDefault="00992BEC">
        <w:pPr>
          <w:pStyle w:val="a8"/>
          <w:jc w:val="center"/>
        </w:pPr>
        <w:fldSimple w:instr=" PAGE   \* MERGEFORMAT ">
          <w:r w:rsidR="007D3479">
            <w:rPr>
              <w:noProof/>
            </w:rPr>
            <w:t>7</w:t>
          </w:r>
        </w:fldSimple>
      </w:p>
    </w:sdtContent>
  </w:sdt>
  <w:p w:rsidR="00D9231C" w:rsidRDefault="00D923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C3" w:rsidRDefault="006C13C3" w:rsidP="00DF29F6">
      <w:pPr>
        <w:spacing w:after="0" w:line="240" w:lineRule="auto"/>
      </w:pPr>
      <w:r>
        <w:separator/>
      </w:r>
    </w:p>
  </w:footnote>
  <w:footnote w:type="continuationSeparator" w:id="0">
    <w:p w:rsidR="006C13C3" w:rsidRDefault="006C13C3" w:rsidP="00DF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F14"/>
    <w:multiLevelType w:val="hybridMultilevel"/>
    <w:tmpl w:val="AF561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36DB0"/>
    <w:multiLevelType w:val="hybridMultilevel"/>
    <w:tmpl w:val="7CE61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0B1E44"/>
    <w:multiLevelType w:val="hybridMultilevel"/>
    <w:tmpl w:val="FA7E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F400D"/>
    <w:multiLevelType w:val="hybridMultilevel"/>
    <w:tmpl w:val="7D7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9AB"/>
    <w:rsid w:val="000042E1"/>
    <w:rsid w:val="00057BA7"/>
    <w:rsid w:val="0007585F"/>
    <w:rsid w:val="000979DC"/>
    <w:rsid w:val="000B30E3"/>
    <w:rsid w:val="000E0B45"/>
    <w:rsid w:val="000E1CCE"/>
    <w:rsid w:val="000E3722"/>
    <w:rsid w:val="00131157"/>
    <w:rsid w:val="00163468"/>
    <w:rsid w:val="00175D78"/>
    <w:rsid w:val="001B1A58"/>
    <w:rsid w:val="001B5EBA"/>
    <w:rsid w:val="001C4015"/>
    <w:rsid w:val="001C622C"/>
    <w:rsid w:val="001D1CC0"/>
    <w:rsid w:val="001D6FF3"/>
    <w:rsid w:val="001F5758"/>
    <w:rsid w:val="00205C1F"/>
    <w:rsid w:val="002800FB"/>
    <w:rsid w:val="002A1C20"/>
    <w:rsid w:val="002D4035"/>
    <w:rsid w:val="002E79D3"/>
    <w:rsid w:val="002F098A"/>
    <w:rsid w:val="00306444"/>
    <w:rsid w:val="003078F2"/>
    <w:rsid w:val="0033459E"/>
    <w:rsid w:val="00335D8C"/>
    <w:rsid w:val="00336A6F"/>
    <w:rsid w:val="003C19AB"/>
    <w:rsid w:val="004106A8"/>
    <w:rsid w:val="00412D64"/>
    <w:rsid w:val="0047248A"/>
    <w:rsid w:val="00487C73"/>
    <w:rsid w:val="004B6CE9"/>
    <w:rsid w:val="004D3921"/>
    <w:rsid w:val="00514F1B"/>
    <w:rsid w:val="0051768B"/>
    <w:rsid w:val="00590C08"/>
    <w:rsid w:val="005C7E2E"/>
    <w:rsid w:val="005D62B9"/>
    <w:rsid w:val="00630403"/>
    <w:rsid w:val="006538A5"/>
    <w:rsid w:val="0068473D"/>
    <w:rsid w:val="006946A6"/>
    <w:rsid w:val="006C13C3"/>
    <w:rsid w:val="006C4625"/>
    <w:rsid w:val="006D2773"/>
    <w:rsid w:val="006E797A"/>
    <w:rsid w:val="006F0A52"/>
    <w:rsid w:val="00750F1C"/>
    <w:rsid w:val="007A603D"/>
    <w:rsid w:val="007D3479"/>
    <w:rsid w:val="007E0397"/>
    <w:rsid w:val="007F2773"/>
    <w:rsid w:val="008178E6"/>
    <w:rsid w:val="008A6459"/>
    <w:rsid w:val="008A6909"/>
    <w:rsid w:val="008C2711"/>
    <w:rsid w:val="008D510A"/>
    <w:rsid w:val="008E476E"/>
    <w:rsid w:val="008F004E"/>
    <w:rsid w:val="00982523"/>
    <w:rsid w:val="00992BEC"/>
    <w:rsid w:val="009F7AB4"/>
    <w:rsid w:val="00A166DD"/>
    <w:rsid w:val="00A2352E"/>
    <w:rsid w:val="00AB67F4"/>
    <w:rsid w:val="00AF0667"/>
    <w:rsid w:val="00AF44CD"/>
    <w:rsid w:val="00B07B0F"/>
    <w:rsid w:val="00B36042"/>
    <w:rsid w:val="00BB531D"/>
    <w:rsid w:val="00C02BED"/>
    <w:rsid w:val="00CA2A09"/>
    <w:rsid w:val="00CD3C10"/>
    <w:rsid w:val="00CD585F"/>
    <w:rsid w:val="00CF6865"/>
    <w:rsid w:val="00D2550D"/>
    <w:rsid w:val="00D53C60"/>
    <w:rsid w:val="00D6730C"/>
    <w:rsid w:val="00D84C79"/>
    <w:rsid w:val="00D9231C"/>
    <w:rsid w:val="00DC2720"/>
    <w:rsid w:val="00DC420A"/>
    <w:rsid w:val="00DF29F6"/>
    <w:rsid w:val="00E304AE"/>
    <w:rsid w:val="00E6312A"/>
    <w:rsid w:val="00E97572"/>
    <w:rsid w:val="00EC3564"/>
    <w:rsid w:val="00F25ABD"/>
    <w:rsid w:val="00F3230B"/>
    <w:rsid w:val="00F3335B"/>
    <w:rsid w:val="00F4527F"/>
    <w:rsid w:val="00F46BA6"/>
    <w:rsid w:val="00F752F1"/>
    <w:rsid w:val="00FA1827"/>
    <w:rsid w:val="00FC44FC"/>
    <w:rsid w:val="00FC5D98"/>
    <w:rsid w:val="00FC6EB6"/>
    <w:rsid w:val="00F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E97572"/>
  </w:style>
  <w:style w:type="paragraph" w:styleId="a4">
    <w:name w:val="List Paragraph"/>
    <w:basedOn w:val="a"/>
    <w:uiPriority w:val="99"/>
    <w:qFormat/>
    <w:rsid w:val="00D6730C"/>
    <w:pPr>
      <w:ind w:left="720"/>
      <w:contextualSpacing/>
    </w:pPr>
  </w:style>
  <w:style w:type="character" w:styleId="a5">
    <w:name w:val="Strong"/>
    <w:basedOn w:val="a0"/>
    <w:uiPriority w:val="99"/>
    <w:qFormat/>
    <w:rsid w:val="00E304AE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F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29F6"/>
  </w:style>
  <w:style w:type="paragraph" w:styleId="a8">
    <w:name w:val="footer"/>
    <w:basedOn w:val="a"/>
    <w:link w:val="a9"/>
    <w:uiPriority w:val="99"/>
    <w:unhideWhenUsed/>
    <w:rsid w:val="00DF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6B3A5-9A35-4E0F-8810-3BCBCE7A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7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21</cp:revision>
  <cp:lastPrinted>2021-11-12T08:57:00Z</cp:lastPrinted>
  <dcterms:created xsi:type="dcterms:W3CDTF">2021-10-08T07:54:00Z</dcterms:created>
  <dcterms:modified xsi:type="dcterms:W3CDTF">2022-03-24T04:12:00Z</dcterms:modified>
</cp:coreProperties>
</file>