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7BD" w:rsidRPr="00F15488" w:rsidRDefault="000B77BD" w:rsidP="000B77BD">
      <w:pPr>
        <w:spacing w:after="0"/>
        <w:ind w:left="-54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F15488">
        <w:rPr>
          <w:rFonts w:ascii="Arial" w:hAnsi="Arial" w:cs="Arial"/>
          <w:sz w:val="24"/>
          <w:szCs w:val="24"/>
        </w:rPr>
        <w:t>Опубликовано в периодическом печатном издании</w:t>
      </w:r>
    </w:p>
    <w:p w:rsidR="000B77BD" w:rsidRPr="00F15488" w:rsidRDefault="000B77BD" w:rsidP="000B77BD">
      <w:pPr>
        <w:spacing w:after="0"/>
        <w:ind w:left="-540"/>
        <w:jc w:val="right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>«Вести органов местного самоуправления</w:t>
      </w:r>
    </w:p>
    <w:p w:rsidR="000B77BD" w:rsidRPr="00F15488" w:rsidRDefault="000B77BD" w:rsidP="000B77BD">
      <w:pPr>
        <w:spacing w:after="0"/>
        <w:ind w:left="-540"/>
        <w:jc w:val="right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>Чистопольского сельсовета»</w:t>
      </w:r>
    </w:p>
    <w:p w:rsidR="000B77BD" w:rsidRPr="00F15488" w:rsidRDefault="00B85E07" w:rsidP="000B77BD">
      <w:pPr>
        <w:spacing w:after="0"/>
        <w:ind w:left="-540"/>
        <w:jc w:val="right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>от 02.11</w:t>
      </w:r>
      <w:r w:rsidR="00B748CF" w:rsidRPr="00F15488">
        <w:rPr>
          <w:rFonts w:ascii="Arial" w:hAnsi="Arial" w:cs="Arial"/>
          <w:sz w:val="24"/>
          <w:szCs w:val="24"/>
        </w:rPr>
        <w:t xml:space="preserve">.2021  № </w:t>
      </w:r>
      <w:r w:rsidRPr="00F15488">
        <w:rPr>
          <w:rFonts w:ascii="Arial" w:hAnsi="Arial" w:cs="Arial"/>
          <w:sz w:val="24"/>
          <w:szCs w:val="24"/>
        </w:rPr>
        <w:t>18</w:t>
      </w:r>
    </w:p>
    <w:p w:rsidR="000B77BD" w:rsidRPr="00F15488" w:rsidRDefault="000B77BD" w:rsidP="00A7217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C48F3" w:rsidRPr="00F15488" w:rsidRDefault="001C48F3" w:rsidP="00A7217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15488">
        <w:rPr>
          <w:rFonts w:ascii="Arial" w:hAnsi="Arial" w:cs="Arial"/>
          <w:b/>
          <w:bCs/>
          <w:sz w:val="24"/>
          <w:szCs w:val="24"/>
        </w:rPr>
        <w:t>АДМИНИСТРАЦИЯ ЧИСТОПОЛЬСКОГО СЕЛЬСОВЕТА</w:t>
      </w:r>
    </w:p>
    <w:p w:rsidR="001C48F3" w:rsidRPr="00F15488" w:rsidRDefault="001C48F3" w:rsidP="00A7217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15488">
        <w:rPr>
          <w:rFonts w:ascii="Arial" w:hAnsi="Arial" w:cs="Arial"/>
          <w:b/>
          <w:bCs/>
          <w:sz w:val="24"/>
          <w:szCs w:val="24"/>
        </w:rPr>
        <w:t>КОЧЕНЕВСКОГО РАЙОНА НОВОСИБИРСКОЙ ОБЛАСТИ</w:t>
      </w:r>
    </w:p>
    <w:p w:rsidR="001C48F3" w:rsidRPr="00F15488" w:rsidRDefault="001C48F3" w:rsidP="00A7217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C48F3" w:rsidRPr="00F15488" w:rsidRDefault="001C48F3" w:rsidP="00A7217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F15488">
        <w:rPr>
          <w:rFonts w:ascii="Arial" w:hAnsi="Arial" w:cs="Arial"/>
          <w:b/>
          <w:bCs/>
          <w:sz w:val="24"/>
          <w:szCs w:val="24"/>
        </w:rPr>
        <w:t>П</w:t>
      </w:r>
      <w:proofErr w:type="gramEnd"/>
      <w:r w:rsidRPr="00F15488">
        <w:rPr>
          <w:rFonts w:ascii="Arial" w:hAnsi="Arial" w:cs="Arial"/>
          <w:b/>
          <w:bCs/>
          <w:sz w:val="24"/>
          <w:szCs w:val="24"/>
        </w:rPr>
        <w:t xml:space="preserve"> О С Т А Н О В Л Е Н И Е </w:t>
      </w:r>
    </w:p>
    <w:p w:rsidR="001C48F3" w:rsidRPr="00F15488" w:rsidRDefault="001C48F3" w:rsidP="00A7217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C48F3" w:rsidRPr="00F15488" w:rsidRDefault="0064513C" w:rsidP="0064513C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15488">
        <w:rPr>
          <w:rFonts w:ascii="Arial" w:hAnsi="Arial" w:cs="Arial"/>
          <w:bCs/>
          <w:sz w:val="24"/>
          <w:szCs w:val="24"/>
        </w:rPr>
        <w:t xml:space="preserve">   </w:t>
      </w:r>
      <w:r w:rsidR="001C48F3" w:rsidRPr="00F15488">
        <w:rPr>
          <w:rFonts w:ascii="Arial" w:hAnsi="Arial" w:cs="Arial"/>
          <w:bCs/>
          <w:sz w:val="24"/>
          <w:szCs w:val="24"/>
        </w:rPr>
        <w:t xml:space="preserve">от   </w:t>
      </w:r>
      <w:r w:rsidR="00B85E07" w:rsidRPr="00F15488">
        <w:rPr>
          <w:rFonts w:ascii="Arial" w:hAnsi="Arial" w:cs="Arial"/>
          <w:bCs/>
          <w:sz w:val="24"/>
          <w:szCs w:val="24"/>
        </w:rPr>
        <w:t>02.11</w:t>
      </w:r>
      <w:r w:rsidR="00122175" w:rsidRPr="00F15488">
        <w:rPr>
          <w:rFonts w:ascii="Arial" w:hAnsi="Arial" w:cs="Arial"/>
          <w:bCs/>
          <w:sz w:val="24"/>
          <w:szCs w:val="24"/>
        </w:rPr>
        <w:t>.2</w:t>
      </w:r>
      <w:r w:rsidR="00224F52" w:rsidRPr="00F15488">
        <w:rPr>
          <w:rFonts w:ascii="Arial" w:hAnsi="Arial" w:cs="Arial"/>
          <w:bCs/>
          <w:sz w:val="24"/>
          <w:szCs w:val="24"/>
        </w:rPr>
        <w:t>021</w:t>
      </w:r>
      <w:r w:rsidR="001C48F3" w:rsidRPr="00F15488">
        <w:rPr>
          <w:rFonts w:ascii="Arial" w:hAnsi="Arial" w:cs="Arial"/>
          <w:bCs/>
          <w:sz w:val="24"/>
          <w:szCs w:val="24"/>
        </w:rPr>
        <w:t xml:space="preserve">                    </w:t>
      </w:r>
      <w:r w:rsidRPr="00F15488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</w:t>
      </w:r>
      <w:r w:rsidR="001C48F3" w:rsidRPr="00F15488">
        <w:rPr>
          <w:rFonts w:ascii="Arial" w:hAnsi="Arial" w:cs="Arial"/>
          <w:bCs/>
          <w:sz w:val="24"/>
          <w:szCs w:val="24"/>
        </w:rPr>
        <w:t xml:space="preserve">          №</w:t>
      </w:r>
      <w:r w:rsidR="00695524" w:rsidRPr="00F15488">
        <w:rPr>
          <w:rFonts w:ascii="Arial" w:hAnsi="Arial" w:cs="Arial"/>
          <w:bCs/>
          <w:sz w:val="24"/>
          <w:szCs w:val="24"/>
        </w:rPr>
        <w:t xml:space="preserve"> </w:t>
      </w:r>
      <w:r w:rsidR="00B85E07" w:rsidRPr="00F15488">
        <w:rPr>
          <w:rFonts w:ascii="Arial" w:hAnsi="Arial" w:cs="Arial"/>
          <w:bCs/>
          <w:sz w:val="24"/>
          <w:szCs w:val="24"/>
        </w:rPr>
        <w:t>64</w:t>
      </w:r>
    </w:p>
    <w:p w:rsidR="001C48F3" w:rsidRPr="00F15488" w:rsidRDefault="001C48F3" w:rsidP="00A72177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5F6F13" w:rsidRPr="00F15488" w:rsidRDefault="00224F52" w:rsidP="00224F52">
      <w:pPr>
        <w:pStyle w:val="a3"/>
        <w:jc w:val="center"/>
        <w:rPr>
          <w:rFonts w:ascii="Arial" w:hAnsi="Arial" w:cs="Arial"/>
          <w:b/>
          <w:bCs/>
        </w:rPr>
      </w:pPr>
      <w:proofErr w:type="gramStart"/>
      <w:r w:rsidRPr="00F15488">
        <w:rPr>
          <w:rFonts w:ascii="Arial" w:hAnsi="Arial" w:cs="Arial"/>
          <w:b/>
        </w:rPr>
        <w:t>О внесение изменений в постановление администрации Чистопольского сельс</w:t>
      </w:r>
      <w:r w:rsidRPr="00F15488">
        <w:rPr>
          <w:rFonts w:ascii="Arial" w:hAnsi="Arial" w:cs="Arial"/>
          <w:b/>
        </w:rPr>
        <w:t>о</w:t>
      </w:r>
      <w:r w:rsidRPr="00F15488">
        <w:rPr>
          <w:rFonts w:ascii="Arial" w:hAnsi="Arial" w:cs="Arial"/>
          <w:b/>
        </w:rPr>
        <w:t>вета Коченевского района Новосибирской области от</w:t>
      </w:r>
      <w:r w:rsidR="008A2F33" w:rsidRPr="00F15488">
        <w:rPr>
          <w:rFonts w:ascii="Arial" w:hAnsi="Arial" w:cs="Arial"/>
          <w:b/>
          <w:bCs/>
        </w:rPr>
        <w:t xml:space="preserve"> </w:t>
      </w:r>
      <w:r w:rsidRPr="00F15488">
        <w:rPr>
          <w:rFonts w:ascii="Arial" w:hAnsi="Arial" w:cs="Arial"/>
          <w:b/>
          <w:bCs/>
        </w:rPr>
        <w:t xml:space="preserve">29.03.2019 №  24 </w:t>
      </w:r>
      <w:r w:rsidR="008A2F33" w:rsidRPr="00F15488">
        <w:rPr>
          <w:rFonts w:ascii="Arial" w:hAnsi="Arial" w:cs="Arial"/>
          <w:b/>
          <w:bCs/>
        </w:rPr>
        <w:t>«</w:t>
      </w:r>
      <w:r w:rsidR="005F6F13" w:rsidRPr="00F15488">
        <w:rPr>
          <w:rFonts w:ascii="Arial" w:hAnsi="Arial" w:cs="Arial"/>
          <w:b/>
          <w:bCs/>
        </w:rPr>
        <w:t>Об у</w:t>
      </w:r>
      <w:r w:rsidR="005F6F13" w:rsidRPr="00F15488">
        <w:rPr>
          <w:rFonts w:ascii="Arial" w:hAnsi="Arial" w:cs="Arial"/>
          <w:b/>
          <w:bCs/>
        </w:rPr>
        <w:t>т</w:t>
      </w:r>
      <w:r w:rsidR="005F6F13" w:rsidRPr="00F15488">
        <w:rPr>
          <w:rFonts w:ascii="Arial" w:hAnsi="Arial" w:cs="Arial"/>
          <w:b/>
          <w:bCs/>
        </w:rPr>
        <w:t>верждении административного регламента   предоставления муниципальной у</w:t>
      </w:r>
      <w:r w:rsidR="005F6F13" w:rsidRPr="00F15488">
        <w:rPr>
          <w:rFonts w:ascii="Arial" w:hAnsi="Arial" w:cs="Arial"/>
          <w:b/>
          <w:bCs/>
        </w:rPr>
        <w:t>с</w:t>
      </w:r>
      <w:r w:rsidR="005F6F13" w:rsidRPr="00F15488">
        <w:rPr>
          <w:rFonts w:ascii="Arial" w:hAnsi="Arial" w:cs="Arial"/>
          <w:b/>
          <w:bCs/>
        </w:rPr>
        <w:t>луги по приему заявлений</w:t>
      </w:r>
      <w:r w:rsidR="0017480E" w:rsidRPr="00F15488">
        <w:rPr>
          <w:rFonts w:ascii="Arial" w:hAnsi="Arial" w:cs="Arial"/>
          <w:b/>
          <w:bCs/>
        </w:rPr>
        <w:t>, документов, а также постановке</w:t>
      </w:r>
      <w:r w:rsidR="005F6F13" w:rsidRPr="00F15488">
        <w:rPr>
          <w:rFonts w:ascii="Arial" w:hAnsi="Arial" w:cs="Arial"/>
          <w:b/>
          <w:bCs/>
        </w:rPr>
        <w:t xml:space="preserve"> граждан на учет в к</w:t>
      </w:r>
      <w:r w:rsidR="005F6F13" w:rsidRPr="00F15488">
        <w:rPr>
          <w:rFonts w:ascii="Arial" w:hAnsi="Arial" w:cs="Arial"/>
          <w:b/>
          <w:bCs/>
        </w:rPr>
        <w:t>а</w:t>
      </w:r>
      <w:r w:rsidR="005F6F13" w:rsidRPr="00F15488">
        <w:rPr>
          <w:rFonts w:ascii="Arial" w:hAnsi="Arial" w:cs="Arial"/>
          <w:b/>
          <w:bCs/>
        </w:rPr>
        <w:t>честве нуждающихся в жилых помещениях</w:t>
      </w:r>
      <w:r w:rsidR="008A2F33" w:rsidRPr="00F15488">
        <w:rPr>
          <w:rFonts w:ascii="Arial" w:hAnsi="Arial" w:cs="Arial"/>
          <w:b/>
          <w:bCs/>
        </w:rPr>
        <w:t>»</w:t>
      </w:r>
      <w:r w:rsidR="00B07900" w:rsidRPr="00F15488">
        <w:rPr>
          <w:rFonts w:ascii="Arial" w:hAnsi="Arial" w:cs="Arial"/>
          <w:b/>
          <w:bCs/>
        </w:rPr>
        <w:t xml:space="preserve"> (с изменениями, внесенными пост</w:t>
      </w:r>
      <w:r w:rsidR="00B07900" w:rsidRPr="00F15488">
        <w:rPr>
          <w:rFonts w:ascii="Arial" w:hAnsi="Arial" w:cs="Arial"/>
          <w:b/>
          <w:bCs/>
        </w:rPr>
        <w:t>а</w:t>
      </w:r>
      <w:r w:rsidR="00B07900" w:rsidRPr="00F15488">
        <w:rPr>
          <w:rFonts w:ascii="Arial" w:hAnsi="Arial" w:cs="Arial"/>
          <w:b/>
          <w:bCs/>
        </w:rPr>
        <w:t>новлениями администрации Чистопольского сельсовета Коченевского района Новосибирской области от 03.10.2019, от 28.04.2021 № 33)</w:t>
      </w:r>
      <w:proofErr w:type="gramEnd"/>
    </w:p>
    <w:p w:rsidR="00224F52" w:rsidRPr="00F15488" w:rsidRDefault="00224F52" w:rsidP="00224F52">
      <w:pPr>
        <w:pStyle w:val="a3"/>
        <w:spacing w:after="0" w:afterAutospacing="0"/>
        <w:rPr>
          <w:rFonts w:ascii="Arial" w:hAnsi="Arial" w:cs="Arial"/>
        </w:rPr>
      </w:pPr>
      <w:r w:rsidRPr="00F15488">
        <w:rPr>
          <w:rFonts w:ascii="Arial" w:hAnsi="Arial" w:cs="Arial"/>
        </w:rPr>
        <w:t xml:space="preserve">      В соответствии с Федеральным законом от 27.07.2010 № 210 - ФЗ «Об организации предоставления государственных и муниципальных услуг», </w:t>
      </w:r>
    </w:p>
    <w:p w:rsidR="00224F52" w:rsidRPr="00F15488" w:rsidRDefault="00987911" w:rsidP="00224F52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15488">
        <w:rPr>
          <w:rFonts w:ascii="Arial" w:hAnsi="Arial" w:cs="Arial"/>
          <w:bCs/>
          <w:sz w:val="24"/>
          <w:szCs w:val="24"/>
        </w:rPr>
        <w:t>ПОСТАНОВЛЯЕТ</w:t>
      </w:r>
      <w:r w:rsidR="001C48F3" w:rsidRPr="00F15488">
        <w:rPr>
          <w:rFonts w:ascii="Arial" w:hAnsi="Arial" w:cs="Arial"/>
          <w:bCs/>
          <w:sz w:val="24"/>
          <w:szCs w:val="24"/>
        </w:rPr>
        <w:t>:</w:t>
      </w:r>
    </w:p>
    <w:p w:rsidR="00F724EB" w:rsidRPr="00F15488" w:rsidRDefault="00D11C1B" w:rsidP="00F724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 xml:space="preserve">       </w:t>
      </w:r>
      <w:r w:rsidR="00224F52" w:rsidRPr="00F15488">
        <w:rPr>
          <w:rFonts w:ascii="Arial" w:hAnsi="Arial" w:cs="Arial"/>
          <w:sz w:val="24"/>
          <w:szCs w:val="24"/>
        </w:rPr>
        <w:t>1. Внести в постановление администрации Чистопольского сельсовета Коченевск</w:t>
      </w:r>
      <w:r w:rsidR="00224F52" w:rsidRPr="00F15488">
        <w:rPr>
          <w:rFonts w:ascii="Arial" w:hAnsi="Arial" w:cs="Arial"/>
          <w:sz w:val="24"/>
          <w:szCs w:val="24"/>
        </w:rPr>
        <w:t>о</w:t>
      </w:r>
      <w:r w:rsidR="00224F52" w:rsidRPr="00F15488">
        <w:rPr>
          <w:rFonts w:ascii="Arial" w:hAnsi="Arial" w:cs="Arial"/>
          <w:sz w:val="24"/>
          <w:szCs w:val="24"/>
        </w:rPr>
        <w:t>го района Новосибирской области от 29.03.2019 № 24 «Об утверждении администр</w:t>
      </w:r>
      <w:r w:rsidR="00224F52" w:rsidRPr="00F15488">
        <w:rPr>
          <w:rFonts w:ascii="Arial" w:hAnsi="Arial" w:cs="Arial"/>
          <w:sz w:val="24"/>
          <w:szCs w:val="24"/>
        </w:rPr>
        <w:t>а</w:t>
      </w:r>
      <w:r w:rsidR="00224F52" w:rsidRPr="00F15488">
        <w:rPr>
          <w:rFonts w:ascii="Arial" w:hAnsi="Arial" w:cs="Arial"/>
          <w:sz w:val="24"/>
          <w:szCs w:val="24"/>
        </w:rPr>
        <w:t>тивного регламента предоставления муниципальной услуги по приему заявлений, д</w:t>
      </w:r>
      <w:r w:rsidR="00224F52" w:rsidRPr="00F15488">
        <w:rPr>
          <w:rFonts w:ascii="Arial" w:hAnsi="Arial" w:cs="Arial"/>
          <w:sz w:val="24"/>
          <w:szCs w:val="24"/>
        </w:rPr>
        <w:t>о</w:t>
      </w:r>
      <w:r w:rsidR="00224F52" w:rsidRPr="00F15488">
        <w:rPr>
          <w:rFonts w:ascii="Arial" w:hAnsi="Arial" w:cs="Arial"/>
          <w:sz w:val="24"/>
          <w:szCs w:val="24"/>
        </w:rPr>
        <w:t>кументов, а также постановка граждан на учет в качестве нуждающихся в жилых пом</w:t>
      </w:r>
      <w:r w:rsidR="00224F52" w:rsidRPr="00F15488">
        <w:rPr>
          <w:rFonts w:ascii="Arial" w:hAnsi="Arial" w:cs="Arial"/>
          <w:sz w:val="24"/>
          <w:szCs w:val="24"/>
        </w:rPr>
        <w:t>е</w:t>
      </w:r>
      <w:r w:rsidR="00224F52" w:rsidRPr="00F15488">
        <w:rPr>
          <w:rFonts w:ascii="Arial" w:hAnsi="Arial" w:cs="Arial"/>
          <w:sz w:val="24"/>
          <w:szCs w:val="24"/>
        </w:rPr>
        <w:t>щениях»</w:t>
      </w:r>
      <w:r w:rsidR="00F724EB" w:rsidRPr="00F15488">
        <w:rPr>
          <w:rFonts w:ascii="Arial" w:hAnsi="Arial" w:cs="Arial"/>
          <w:sz w:val="24"/>
          <w:szCs w:val="24"/>
        </w:rPr>
        <w:t xml:space="preserve"> следующие изменения:</w:t>
      </w:r>
    </w:p>
    <w:p w:rsidR="00B07900" w:rsidRPr="00F15488" w:rsidRDefault="00B07900" w:rsidP="00B079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 xml:space="preserve">   1.1. Подпункт 4 пункта 2.6.</w:t>
      </w:r>
      <w:r w:rsidR="0050346E" w:rsidRPr="00F15488">
        <w:rPr>
          <w:rFonts w:ascii="Arial" w:hAnsi="Arial" w:cs="Arial"/>
          <w:sz w:val="24"/>
          <w:szCs w:val="24"/>
        </w:rPr>
        <w:t xml:space="preserve"> </w:t>
      </w:r>
      <w:r w:rsidRPr="00F15488">
        <w:rPr>
          <w:rFonts w:ascii="Arial" w:hAnsi="Arial" w:cs="Arial"/>
          <w:sz w:val="24"/>
          <w:szCs w:val="24"/>
        </w:rPr>
        <w:t>административного регламента изложить в новой реда</w:t>
      </w:r>
      <w:r w:rsidRPr="00F15488">
        <w:rPr>
          <w:rFonts w:ascii="Arial" w:hAnsi="Arial" w:cs="Arial"/>
          <w:sz w:val="24"/>
          <w:szCs w:val="24"/>
        </w:rPr>
        <w:t>к</w:t>
      </w:r>
      <w:r w:rsidRPr="00F15488">
        <w:rPr>
          <w:rFonts w:ascii="Arial" w:hAnsi="Arial" w:cs="Arial"/>
          <w:sz w:val="24"/>
          <w:szCs w:val="24"/>
        </w:rPr>
        <w:t>ции:</w:t>
      </w:r>
    </w:p>
    <w:p w:rsidR="00B07900" w:rsidRPr="00F15488" w:rsidRDefault="0067647A" w:rsidP="00B07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hAnsi="Arial" w:cs="Arial"/>
          <w:bCs/>
          <w:sz w:val="24"/>
          <w:szCs w:val="24"/>
        </w:rPr>
        <w:t xml:space="preserve">  </w:t>
      </w:r>
      <w:r w:rsidR="00FF1140" w:rsidRPr="00F15488">
        <w:rPr>
          <w:rFonts w:ascii="Arial" w:hAnsi="Arial" w:cs="Arial"/>
          <w:bCs/>
          <w:sz w:val="24"/>
          <w:szCs w:val="24"/>
        </w:rPr>
        <w:t xml:space="preserve">      </w:t>
      </w:r>
      <w:r w:rsidR="00FF1140" w:rsidRPr="00F15488">
        <w:rPr>
          <w:rFonts w:ascii="Arial" w:hAnsi="Arial" w:cs="Arial"/>
          <w:sz w:val="24"/>
          <w:szCs w:val="24"/>
          <w:shd w:val="clear" w:color="auto" w:fill="FFFFFF"/>
        </w:rPr>
        <w:t>4.</w:t>
      </w:r>
      <w:r w:rsidR="00B07900" w:rsidRPr="00F15488">
        <w:rPr>
          <w:rFonts w:ascii="Arial" w:hAnsi="Arial" w:cs="Arial"/>
          <w:sz w:val="24"/>
          <w:szCs w:val="24"/>
          <w:shd w:val="clear" w:color="auto" w:fill="FFFFFF"/>
        </w:rPr>
        <w:t xml:space="preserve"> Выписку из Единого государственного реестра недвижимости о правах отдел</w:t>
      </w:r>
      <w:r w:rsidR="00B07900" w:rsidRPr="00F15488">
        <w:rPr>
          <w:rFonts w:ascii="Arial" w:hAnsi="Arial" w:cs="Arial"/>
          <w:sz w:val="24"/>
          <w:szCs w:val="24"/>
          <w:shd w:val="clear" w:color="auto" w:fill="FFFFFF"/>
        </w:rPr>
        <w:t>ь</w:t>
      </w:r>
      <w:r w:rsidR="00B07900" w:rsidRPr="00F15488">
        <w:rPr>
          <w:rFonts w:ascii="Arial" w:hAnsi="Arial" w:cs="Arial"/>
          <w:sz w:val="24"/>
          <w:szCs w:val="24"/>
          <w:shd w:val="clear" w:color="auto" w:fill="FFFFFF"/>
        </w:rPr>
        <w:t>ного лица на имевшиеся (имеющиеся) у него объекты недвижимости за последние пять лет на момент обращения (на гражданина и членов его семьи);</w:t>
      </w:r>
    </w:p>
    <w:p w:rsidR="00B07900" w:rsidRPr="00F15488" w:rsidRDefault="00B07900" w:rsidP="0050346E">
      <w:pPr>
        <w:pStyle w:val="a3"/>
        <w:spacing w:before="0" w:beforeAutospacing="0" w:after="0" w:afterAutospacing="0"/>
        <w:rPr>
          <w:rFonts w:ascii="Arial" w:hAnsi="Arial" w:cs="Arial"/>
          <w:spacing w:val="2"/>
        </w:rPr>
      </w:pPr>
      <w:r w:rsidRPr="00F15488">
        <w:rPr>
          <w:rFonts w:ascii="Arial" w:hAnsi="Arial" w:cs="Arial"/>
          <w:spacing w:val="2"/>
        </w:rPr>
        <w:t xml:space="preserve">1.2. </w:t>
      </w:r>
      <w:r w:rsidR="00FF1140" w:rsidRPr="00F15488">
        <w:rPr>
          <w:rFonts w:ascii="Arial" w:hAnsi="Arial" w:cs="Arial"/>
          <w:spacing w:val="2"/>
        </w:rPr>
        <w:t>Пункт 2.7. административного регламента изложить в следующей редакции:</w:t>
      </w:r>
    </w:p>
    <w:p w:rsidR="00B07900" w:rsidRPr="00F15488" w:rsidRDefault="00B07900" w:rsidP="00B07900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r w:rsidRPr="00F15488">
        <w:rPr>
          <w:rFonts w:ascii="Arial" w:hAnsi="Arial" w:cs="Arial"/>
          <w:spacing w:val="2"/>
        </w:rPr>
        <w:t xml:space="preserve">   </w:t>
      </w:r>
      <w:r w:rsidR="00FF1140" w:rsidRPr="00F15488">
        <w:rPr>
          <w:rFonts w:ascii="Arial" w:hAnsi="Arial" w:cs="Arial"/>
        </w:rPr>
        <w:t xml:space="preserve">    </w:t>
      </w:r>
      <w:r w:rsidRPr="00F15488">
        <w:rPr>
          <w:rFonts w:ascii="Arial" w:hAnsi="Arial" w:cs="Arial"/>
        </w:rPr>
        <w:t xml:space="preserve"> 2.7.  Органы, предоставляющие муниципальные услуги, не вправе требовать от заявителя:</w:t>
      </w:r>
    </w:p>
    <w:p w:rsidR="00FF1140" w:rsidRPr="00F15488" w:rsidRDefault="00B07900" w:rsidP="00FF1140">
      <w:pPr>
        <w:spacing w:after="0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>1) представления документов и информации или осуществления действий, предста</w:t>
      </w:r>
      <w:r w:rsidRPr="00F15488">
        <w:rPr>
          <w:rFonts w:ascii="Arial" w:hAnsi="Arial" w:cs="Arial"/>
          <w:sz w:val="24"/>
          <w:szCs w:val="24"/>
        </w:rPr>
        <w:t>в</w:t>
      </w:r>
      <w:r w:rsidRPr="00F15488">
        <w:rPr>
          <w:rFonts w:ascii="Arial" w:hAnsi="Arial" w:cs="Arial"/>
          <w:sz w:val="24"/>
          <w:szCs w:val="24"/>
        </w:rPr>
        <w:t>ление или осуществление которых не предусмотрено нормативными правовыми акт</w:t>
      </w:r>
      <w:r w:rsidRPr="00F15488">
        <w:rPr>
          <w:rFonts w:ascii="Arial" w:hAnsi="Arial" w:cs="Arial"/>
          <w:sz w:val="24"/>
          <w:szCs w:val="24"/>
        </w:rPr>
        <w:t>а</w:t>
      </w:r>
      <w:r w:rsidRPr="00F15488">
        <w:rPr>
          <w:rFonts w:ascii="Arial" w:hAnsi="Arial" w:cs="Arial"/>
          <w:sz w:val="24"/>
          <w:szCs w:val="24"/>
        </w:rPr>
        <w:t>ми, регулирующими отношения, возникающие в связи с предоставлением государс</w:t>
      </w:r>
      <w:r w:rsidRPr="00F15488">
        <w:rPr>
          <w:rFonts w:ascii="Arial" w:hAnsi="Arial" w:cs="Arial"/>
          <w:sz w:val="24"/>
          <w:szCs w:val="24"/>
        </w:rPr>
        <w:t>т</w:t>
      </w:r>
      <w:r w:rsidRPr="00F15488">
        <w:rPr>
          <w:rFonts w:ascii="Arial" w:hAnsi="Arial" w:cs="Arial"/>
          <w:sz w:val="24"/>
          <w:szCs w:val="24"/>
        </w:rPr>
        <w:t>венных и муниципальных услуг;</w:t>
      </w:r>
    </w:p>
    <w:p w:rsidR="00B07900" w:rsidRPr="00F15488" w:rsidRDefault="00B07900" w:rsidP="00FF1140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F15488">
        <w:rPr>
          <w:rFonts w:ascii="Arial" w:hAnsi="Arial" w:cs="Arial"/>
          <w:sz w:val="24"/>
          <w:szCs w:val="24"/>
        </w:rPr>
        <w:t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</w:t>
      </w:r>
      <w:r w:rsidRPr="00F15488">
        <w:rPr>
          <w:rFonts w:ascii="Arial" w:hAnsi="Arial" w:cs="Arial"/>
          <w:sz w:val="24"/>
          <w:szCs w:val="24"/>
        </w:rPr>
        <w:t>о</w:t>
      </w:r>
      <w:r w:rsidRPr="00F15488">
        <w:rPr>
          <w:rFonts w:ascii="Arial" w:hAnsi="Arial" w:cs="Arial"/>
          <w:sz w:val="24"/>
          <w:szCs w:val="24"/>
        </w:rPr>
        <w:t>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</w:t>
      </w:r>
      <w:r w:rsidRPr="00F15488">
        <w:rPr>
          <w:rFonts w:ascii="Arial" w:hAnsi="Arial" w:cs="Arial"/>
          <w:sz w:val="24"/>
          <w:szCs w:val="24"/>
        </w:rPr>
        <w:t>р</w:t>
      </w:r>
      <w:r w:rsidRPr="00F15488">
        <w:rPr>
          <w:rFonts w:ascii="Arial" w:hAnsi="Arial" w:cs="Arial"/>
          <w:sz w:val="24"/>
          <w:szCs w:val="24"/>
        </w:rPr>
        <w:t>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 </w:t>
      </w:r>
      <w:hyperlink r:id="rId6" w:anchor="dst100010" w:history="1">
        <w:r w:rsidRPr="00F15488">
          <w:rPr>
            <w:rStyle w:val="a4"/>
            <w:rFonts w:ascii="Arial" w:hAnsi="Arial" w:cs="Arial"/>
            <w:color w:val="auto"/>
            <w:sz w:val="24"/>
            <w:szCs w:val="24"/>
          </w:rPr>
          <w:t>частью 1 статьи 1</w:t>
        </w:r>
      </w:hyperlink>
      <w:r w:rsidRPr="00F15488">
        <w:rPr>
          <w:rFonts w:ascii="Arial" w:hAnsi="Arial" w:cs="Arial"/>
          <w:sz w:val="24"/>
          <w:szCs w:val="24"/>
        </w:rPr>
        <w:t> настоящего Федерального закона государственных и муниципальных услуг</w:t>
      </w:r>
      <w:proofErr w:type="gramEnd"/>
      <w:r w:rsidRPr="00F15488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F15488">
        <w:rPr>
          <w:rFonts w:ascii="Arial" w:hAnsi="Arial" w:cs="Arial"/>
          <w:sz w:val="24"/>
          <w:szCs w:val="24"/>
        </w:rPr>
        <w:t>в соответствии с нормативными правовыми </w:t>
      </w:r>
      <w:hyperlink r:id="rId7" w:history="1">
        <w:r w:rsidRPr="00F15488">
          <w:rPr>
            <w:rStyle w:val="a4"/>
            <w:rFonts w:ascii="Arial" w:hAnsi="Arial" w:cs="Arial"/>
            <w:color w:val="auto"/>
            <w:sz w:val="24"/>
            <w:szCs w:val="24"/>
          </w:rPr>
          <w:t>актами</w:t>
        </w:r>
      </w:hyperlink>
      <w:r w:rsidRPr="00F15488">
        <w:rPr>
          <w:rFonts w:ascii="Arial" w:hAnsi="Arial" w:cs="Arial"/>
          <w:sz w:val="24"/>
          <w:szCs w:val="24"/>
        </w:rPr>
        <w:t> Российской Федерации, нормативными правовыми актами субъектов Российской Федерации, м</w:t>
      </w:r>
      <w:r w:rsidRPr="00F15488">
        <w:rPr>
          <w:rFonts w:ascii="Arial" w:hAnsi="Arial" w:cs="Arial"/>
          <w:sz w:val="24"/>
          <w:szCs w:val="24"/>
        </w:rPr>
        <w:t>у</w:t>
      </w:r>
      <w:r w:rsidRPr="00F15488">
        <w:rPr>
          <w:rFonts w:ascii="Arial" w:hAnsi="Arial" w:cs="Arial"/>
          <w:sz w:val="24"/>
          <w:szCs w:val="24"/>
        </w:rPr>
        <w:lastRenderedPageBreak/>
        <w:t>ниципальными правовыми актами, за исключением документов, включенных в опред</w:t>
      </w:r>
      <w:r w:rsidRPr="00F15488">
        <w:rPr>
          <w:rFonts w:ascii="Arial" w:hAnsi="Arial" w:cs="Arial"/>
          <w:sz w:val="24"/>
          <w:szCs w:val="24"/>
        </w:rPr>
        <w:t>е</w:t>
      </w:r>
      <w:r w:rsidRPr="00F15488">
        <w:rPr>
          <w:rFonts w:ascii="Arial" w:hAnsi="Arial" w:cs="Arial"/>
          <w:sz w:val="24"/>
          <w:szCs w:val="24"/>
        </w:rPr>
        <w:t>ленный </w:t>
      </w:r>
      <w:hyperlink r:id="rId8" w:anchor="dst43" w:history="1">
        <w:r w:rsidRPr="00F15488">
          <w:rPr>
            <w:rStyle w:val="a4"/>
            <w:rFonts w:ascii="Arial" w:hAnsi="Arial" w:cs="Arial"/>
            <w:color w:val="auto"/>
            <w:sz w:val="24"/>
            <w:szCs w:val="24"/>
          </w:rPr>
          <w:t>частью 6</w:t>
        </w:r>
      </w:hyperlink>
      <w:r w:rsidRPr="00F15488">
        <w:rPr>
          <w:rFonts w:ascii="Arial" w:hAnsi="Arial" w:cs="Arial"/>
          <w:sz w:val="24"/>
          <w:szCs w:val="24"/>
        </w:rPr>
        <w:t> настоящей статьи перечень документов.</w:t>
      </w:r>
      <w:proofErr w:type="gramEnd"/>
      <w:r w:rsidRPr="00F15488">
        <w:rPr>
          <w:rFonts w:ascii="Arial" w:hAnsi="Arial" w:cs="Arial"/>
          <w:sz w:val="24"/>
          <w:szCs w:val="24"/>
        </w:rPr>
        <w:t xml:space="preserve"> Заявитель вправе предст</w:t>
      </w:r>
      <w:r w:rsidRPr="00F15488">
        <w:rPr>
          <w:rFonts w:ascii="Arial" w:hAnsi="Arial" w:cs="Arial"/>
          <w:sz w:val="24"/>
          <w:szCs w:val="24"/>
        </w:rPr>
        <w:t>а</w:t>
      </w:r>
      <w:r w:rsidRPr="00F15488">
        <w:rPr>
          <w:rFonts w:ascii="Arial" w:hAnsi="Arial" w:cs="Arial"/>
          <w:sz w:val="24"/>
          <w:szCs w:val="24"/>
        </w:rPr>
        <w:t>вить указанные документы и информацию в органы, предоставляющие государстве</w:t>
      </w:r>
      <w:r w:rsidRPr="00F15488">
        <w:rPr>
          <w:rFonts w:ascii="Arial" w:hAnsi="Arial" w:cs="Arial"/>
          <w:sz w:val="24"/>
          <w:szCs w:val="24"/>
        </w:rPr>
        <w:t>н</w:t>
      </w:r>
      <w:r w:rsidRPr="00F15488">
        <w:rPr>
          <w:rFonts w:ascii="Arial" w:hAnsi="Arial" w:cs="Arial"/>
          <w:sz w:val="24"/>
          <w:szCs w:val="24"/>
        </w:rPr>
        <w:t>ные услуги, и органы, предоставляющие муниципальные услуги, по собственной ин</w:t>
      </w:r>
      <w:r w:rsidRPr="00F15488">
        <w:rPr>
          <w:rFonts w:ascii="Arial" w:hAnsi="Arial" w:cs="Arial"/>
          <w:sz w:val="24"/>
          <w:szCs w:val="24"/>
        </w:rPr>
        <w:t>и</w:t>
      </w:r>
      <w:r w:rsidRPr="00F15488">
        <w:rPr>
          <w:rFonts w:ascii="Arial" w:hAnsi="Arial" w:cs="Arial"/>
          <w:sz w:val="24"/>
          <w:szCs w:val="24"/>
        </w:rPr>
        <w:t>циативе;</w:t>
      </w:r>
    </w:p>
    <w:p w:rsidR="00B07900" w:rsidRPr="00F15488" w:rsidRDefault="00B07900" w:rsidP="00B07900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F15488">
        <w:rPr>
          <w:rFonts w:ascii="Arial" w:hAnsi="Arial" w:cs="Arial"/>
          <w:sz w:val="24"/>
          <w:szCs w:val="24"/>
        </w:rP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</w:t>
      </w:r>
      <w:r w:rsidRPr="00F15488">
        <w:rPr>
          <w:rFonts w:ascii="Arial" w:hAnsi="Arial" w:cs="Arial"/>
          <w:sz w:val="24"/>
          <w:szCs w:val="24"/>
        </w:rPr>
        <w:t>т</w:t>
      </w:r>
      <w:r w:rsidRPr="00F15488">
        <w:rPr>
          <w:rFonts w:ascii="Arial" w:hAnsi="Arial" w:cs="Arial"/>
          <w:sz w:val="24"/>
          <w:szCs w:val="24"/>
        </w:rPr>
        <w:t>венные органы, органы местного самоуправления, организации, за исключением пол</w:t>
      </w:r>
      <w:r w:rsidRPr="00F15488">
        <w:rPr>
          <w:rFonts w:ascii="Arial" w:hAnsi="Arial" w:cs="Arial"/>
          <w:sz w:val="24"/>
          <w:szCs w:val="24"/>
        </w:rPr>
        <w:t>у</w:t>
      </w:r>
      <w:r w:rsidRPr="00F15488">
        <w:rPr>
          <w:rFonts w:ascii="Arial" w:hAnsi="Arial" w:cs="Arial"/>
          <w:sz w:val="24"/>
          <w:szCs w:val="24"/>
        </w:rPr>
        <w:t>чения услуг и получения документов и информации, предоставляемых в результате предоставления таких услуг, включенных в перечни, указанные в </w:t>
      </w:r>
      <w:hyperlink r:id="rId9" w:anchor="dst100056" w:history="1">
        <w:r w:rsidRPr="00F15488">
          <w:rPr>
            <w:rStyle w:val="a4"/>
            <w:rFonts w:ascii="Arial" w:hAnsi="Arial" w:cs="Arial"/>
            <w:color w:val="auto"/>
            <w:sz w:val="24"/>
            <w:szCs w:val="24"/>
          </w:rPr>
          <w:t>части 1 статьи 9</w:t>
        </w:r>
      </w:hyperlink>
      <w:r w:rsidRPr="00F15488">
        <w:rPr>
          <w:rFonts w:ascii="Arial" w:hAnsi="Arial" w:cs="Arial"/>
          <w:sz w:val="24"/>
          <w:szCs w:val="24"/>
        </w:rPr>
        <w:t> настоящего Федерального закона;</w:t>
      </w:r>
      <w:proofErr w:type="gramEnd"/>
    </w:p>
    <w:p w:rsidR="00B07900" w:rsidRPr="00F15488" w:rsidRDefault="00B07900" w:rsidP="00B07900">
      <w:pPr>
        <w:spacing w:after="0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>4) представления документов и информации, отсутствие и (или) недостоверность кот</w:t>
      </w:r>
      <w:r w:rsidRPr="00F15488">
        <w:rPr>
          <w:rFonts w:ascii="Arial" w:hAnsi="Arial" w:cs="Arial"/>
          <w:sz w:val="24"/>
          <w:szCs w:val="24"/>
        </w:rPr>
        <w:t>о</w:t>
      </w:r>
      <w:r w:rsidRPr="00F15488">
        <w:rPr>
          <w:rFonts w:ascii="Arial" w:hAnsi="Arial" w:cs="Arial"/>
          <w:sz w:val="24"/>
          <w:szCs w:val="24"/>
        </w:rPr>
        <w:t>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</w:t>
      </w:r>
      <w:r w:rsidRPr="00F15488">
        <w:rPr>
          <w:rFonts w:ascii="Arial" w:hAnsi="Arial" w:cs="Arial"/>
          <w:sz w:val="24"/>
          <w:szCs w:val="24"/>
        </w:rPr>
        <w:t>е</w:t>
      </w:r>
      <w:r w:rsidRPr="00F15488">
        <w:rPr>
          <w:rFonts w:ascii="Arial" w:hAnsi="Arial" w:cs="Arial"/>
          <w:sz w:val="24"/>
          <w:szCs w:val="24"/>
        </w:rPr>
        <w:t>нии государственной или муниципальной услуги, за исключением следующих случаев:</w:t>
      </w:r>
    </w:p>
    <w:p w:rsidR="00B07900" w:rsidRPr="00F15488" w:rsidRDefault="00B07900" w:rsidP="00B07900">
      <w:pPr>
        <w:spacing w:after="0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</w:t>
      </w:r>
    </w:p>
    <w:p w:rsidR="00B07900" w:rsidRPr="00F15488" w:rsidRDefault="00B07900" w:rsidP="00B07900">
      <w:pPr>
        <w:spacing w:after="0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 и не вкл</w:t>
      </w:r>
      <w:r w:rsidRPr="00F15488">
        <w:rPr>
          <w:rFonts w:ascii="Arial" w:hAnsi="Arial" w:cs="Arial"/>
          <w:sz w:val="24"/>
          <w:szCs w:val="24"/>
        </w:rPr>
        <w:t>ю</w:t>
      </w:r>
      <w:r w:rsidRPr="00F15488">
        <w:rPr>
          <w:rFonts w:ascii="Arial" w:hAnsi="Arial" w:cs="Arial"/>
          <w:sz w:val="24"/>
          <w:szCs w:val="24"/>
        </w:rPr>
        <w:t>ченных в представленный ранее комплект документов;</w:t>
      </w:r>
    </w:p>
    <w:p w:rsidR="00B07900" w:rsidRPr="00F15488" w:rsidRDefault="00B07900" w:rsidP="00B07900">
      <w:pPr>
        <w:spacing w:after="0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>в) истечение срока действия документов или изменение информации после первон</w:t>
      </w:r>
      <w:r w:rsidRPr="00F15488">
        <w:rPr>
          <w:rFonts w:ascii="Arial" w:hAnsi="Arial" w:cs="Arial"/>
          <w:sz w:val="24"/>
          <w:szCs w:val="24"/>
        </w:rPr>
        <w:t>а</w:t>
      </w:r>
      <w:r w:rsidRPr="00F15488">
        <w:rPr>
          <w:rFonts w:ascii="Arial" w:hAnsi="Arial" w:cs="Arial"/>
          <w:sz w:val="24"/>
          <w:szCs w:val="24"/>
        </w:rPr>
        <w:t>чального отказа в приеме документов, необходимых для предоставления государс</w:t>
      </w:r>
      <w:r w:rsidRPr="00F15488">
        <w:rPr>
          <w:rFonts w:ascii="Arial" w:hAnsi="Arial" w:cs="Arial"/>
          <w:sz w:val="24"/>
          <w:szCs w:val="24"/>
        </w:rPr>
        <w:t>т</w:t>
      </w:r>
      <w:r w:rsidRPr="00F15488">
        <w:rPr>
          <w:rFonts w:ascii="Arial" w:hAnsi="Arial" w:cs="Arial"/>
          <w:sz w:val="24"/>
          <w:szCs w:val="24"/>
        </w:rPr>
        <w:t>венной или муниципальной услуги, либо в предоставлении государственной или мун</w:t>
      </w:r>
      <w:r w:rsidRPr="00F15488">
        <w:rPr>
          <w:rFonts w:ascii="Arial" w:hAnsi="Arial" w:cs="Arial"/>
          <w:sz w:val="24"/>
          <w:szCs w:val="24"/>
        </w:rPr>
        <w:t>и</w:t>
      </w:r>
      <w:r w:rsidRPr="00F15488">
        <w:rPr>
          <w:rFonts w:ascii="Arial" w:hAnsi="Arial" w:cs="Arial"/>
          <w:sz w:val="24"/>
          <w:szCs w:val="24"/>
        </w:rPr>
        <w:t>ципальной услуги;</w:t>
      </w:r>
    </w:p>
    <w:p w:rsidR="00B07900" w:rsidRPr="00F15488" w:rsidRDefault="00B07900" w:rsidP="00B07900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F15488">
        <w:rPr>
          <w:rFonts w:ascii="Arial" w:hAnsi="Arial" w:cs="Arial"/>
          <w:sz w:val="24"/>
          <w:szCs w:val="24"/>
        </w:rPr>
        <w:t>г) выявление документально подтвержденного факта (признаков) ошибочного или пр</w:t>
      </w:r>
      <w:r w:rsidRPr="00F15488">
        <w:rPr>
          <w:rFonts w:ascii="Arial" w:hAnsi="Arial" w:cs="Arial"/>
          <w:sz w:val="24"/>
          <w:szCs w:val="24"/>
        </w:rPr>
        <w:t>о</w:t>
      </w:r>
      <w:r w:rsidRPr="00F15488">
        <w:rPr>
          <w:rFonts w:ascii="Arial" w:hAnsi="Arial" w:cs="Arial"/>
          <w:sz w:val="24"/>
          <w:szCs w:val="24"/>
        </w:rPr>
        <w:t>тивоправного действия (бездействия) должностного лица органа, предоставляющего государственную услугу, или органа, предоставляющего муниципальную услугу, гос</w:t>
      </w:r>
      <w:r w:rsidRPr="00F15488">
        <w:rPr>
          <w:rFonts w:ascii="Arial" w:hAnsi="Arial" w:cs="Arial"/>
          <w:sz w:val="24"/>
          <w:szCs w:val="24"/>
        </w:rPr>
        <w:t>у</w:t>
      </w:r>
      <w:r w:rsidRPr="00F15488">
        <w:rPr>
          <w:rFonts w:ascii="Arial" w:hAnsi="Arial" w:cs="Arial"/>
          <w:sz w:val="24"/>
          <w:szCs w:val="24"/>
        </w:rPr>
        <w:t>дарственного или муниципального служащего, работника многофункционального це</w:t>
      </w:r>
      <w:r w:rsidRPr="00F15488">
        <w:rPr>
          <w:rFonts w:ascii="Arial" w:hAnsi="Arial" w:cs="Arial"/>
          <w:sz w:val="24"/>
          <w:szCs w:val="24"/>
        </w:rPr>
        <w:t>н</w:t>
      </w:r>
      <w:r w:rsidRPr="00F15488">
        <w:rPr>
          <w:rFonts w:ascii="Arial" w:hAnsi="Arial" w:cs="Arial"/>
          <w:sz w:val="24"/>
          <w:szCs w:val="24"/>
        </w:rPr>
        <w:t>тра, работника организации, предусмотренной </w:t>
      </w:r>
      <w:hyperlink r:id="rId10" w:anchor="dst100352" w:history="1">
        <w:r w:rsidRPr="00F15488">
          <w:rPr>
            <w:rStyle w:val="a4"/>
            <w:rFonts w:ascii="Arial" w:hAnsi="Arial" w:cs="Arial"/>
            <w:color w:val="auto"/>
            <w:sz w:val="24"/>
            <w:szCs w:val="24"/>
          </w:rPr>
          <w:t>частью 1.1 статьи 16</w:t>
        </w:r>
      </w:hyperlink>
      <w:r w:rsidRPr="00F15488">
        <w:rPr>
          <w:rFonts w:ascii="Arial" w:hAnsi="Arial" w:cs="Arial"/>
          <w:sz w:val="24"/>
          <w:szCs w:val="24"/>
        </w:rPr>
        <w:t> настоящего Фед</w:t>
      </w:r>
      <w:r w:rsidRPr="00F15488">
        <w:rPr>
          <w:rFonts w:ascii="Arial" w:hAnsi="Arial" w:cs="Arial"/>
          <w:sz w:val="24"/>
          <w:szCs w:val="24"/>
        </w:rPr>
        <w:t>е</w:t>
      </w:r>
      <w:r w:rsidRPr="00F15488">
        <w:rPr>
          <w:rFonts w:ascii="Arial" w:hAnsi="Arial" w:cs="Arial"/>
          <w:sz w:val="24"/>
          <w:szCs w:val="24"/>
        </w:rPr>
        <w:t>рального закона,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о</w:t>
      </w:r>
      <w:proofErr w:type="gramEnd"/>
      <w:r w:rsidRPr="00F1548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15488">
        <w:rPr>
          <w:rFonts w:ascii="Arial" w:hAnsi="Arial" w:cs="Arial"/>
          <w:sz w:val="24"/>
          <w:szCs w:val="24"/>
        </w:rPr>
        <w:t>чем в письменном виде за подписью р</w:t>
      </w:r>
      <w:r w:rsidRPr="00F15488">
        <w:rPr>
          <w:rFonts w:ascii="Arial" w:hAnsi="Arial" w:cs="Arial"/>
          <w:sz w:val="24"/>
          <w:szCs w:val="24"/>
        </w:rPr>
        <w:t>у</w:t>
      </w:r>
      <w:r w:rsidRPr="00F15488">
        <w:rPr>
          <w:rFonts w:ascii="Arial" w:hAnsi="Arial" w:cs="Arial"/>
          <w:sz w:val="24"/>
          <w:szCs w:val="24"/>
        </w:rPr>
        <w:t>ководителя органа, предоставляющего государственную услугу, или органа, предо</w:t>
      </w:r>
      <w:r w:rsidRPr="00F15488">
        <w:rPr>
          <w:rFonts w:ascii="Arial" w:hAnsi="Arial" w:cs="Arial"/>
          <w:sz w:val="24"/>
          <w:szCs w:val="24"/>
        </w:rPr>
        <w:t>с</w:t>
      </w:r>
      <w:r w:rsidRPr="00F15488">
        <w:rPr>
          <w:rFonts w:ascii="Arial" w:hAnsi="Arial" w:cs="Arial"/>
          <w:sz w:val="24"/>
          <w:szCs w:val="24"/>
        </w:rPr>
        <w:t>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гос</w:t>
      </w:r>
      <w:r w:rsidRPr="00F15488">
        <w:rPr>
          <w:rFonts w:ascii="Arial" w:hAnsi="Arial" w:cs="Arial"/>
          <w:sz w:val="24"/>
          <w:szCs w:val="24"/>
        </w:rPr>
        <w:t>у</w:t>
      </w:r>
      <w:r w:rsidRPr="00F15488">
        <w:rPr>
          <w:rFonts w:ascii="Arial" w:hAnsi="Arial" w:cs="Arial"/>
          <w:sz w:val="24"/>
          <w:szCs w:val="24"/>
        </w:rPr>
        <w:t>дарственной или муниципальной услуги, либо руководителя организации, предусмо</w:t>
      </w:r>
      <w:r w:rsidRPr="00F15488">
        <w:rPr>
          <w:rFonts w:ascii="Arial" w:hAnsi="Arial" w:cs="Arial"/>
          <w:sz w:val="24"/>
          <w:szCs w:val="24"/>
        </w:rPr>
        <w:t>т</w:t>
      </w:r>
      <w:r w:rsidRPr="00F15488">
        <w:rPr>
          <w:rFonts w:ascii="Arial" w:hAnsi="Arial" w:cs="Arial"/>
          <w:sz w:val="24"/>
          <w:szCs w:val="24"/>
        </w:rPr>
        <w:t>ренной </w:t>
      </w:r>
      <w:hyperlink r:id="rId11" w:anchor="dst100352" w:history="1">
        <w:r w:rsidRPr="00F15488">
          <w:rPr>
            <w:rStyle w:val="a4"/>
            <w:rFonts w:ascii="Arial" w:hAnsi="Arial" w:cs="Arial"/>
            <w:color w:val="auto"/>
            <w:sz w:val="24"/>
            <w:szCs w:val="24"/>
          </w:rPr>
          <w:t>частью 1.1 статьи 16</w:t>
        </w:r>
      </w:hyperlink>
      <w:r w:rsidRPr="00F15488">
        <w:rPr>
          <w:rFonts w:ascii="Arial" w:hAnsi="Arial" w:cs="Arial"/>
          <w:sz w:val="24"/>
          <w:szCs w:val="24"/>
        </w:rPr>
        <w:t> настоящего Федерального закона, уведомляется заяв</w:t>
      </w:r>
      <w:r w:rsidRPr="00F15488">
        <w:rPr>
          <w:rFonts w:ascii="Arial" w:hAnsi="Arial" w:cs="Arial"/>
          <w:sz w:val="24"/>
          <w:szCs w:val="24"/>
        </w:rPr>
        <w:t>и</w:t>
      </w:r>
      <w:r w:rsidRPr="00F15488">
        <w:rPr>
          <w:rFonts w:ascii="Arial" w:hAnsi="Arial" w:cs="Arial"/>
          <w:sz w:val="24"/>
          <w:szCs w:val="24"/>
        </w:rPr>
        <w:t>тель, а также приносятся извинения за доставленные неудобства;</w:t>
      </w:r>
      <w:proofErr w:type="gramEnd"/>
    </w:p>
    <w:p w:rsidR="0067647A" w:rsidRPr="00F15488" w:rsidRDefault="00B07900" w:rsidP="00B07900">
      <w:pPr>
        <w:spacing w:after="0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>5) предоставления на бумажном носителе документов и информации, электронные о</w:t>
      </w:r>
      <w:r w:rsidRPr="00F15488">
        <w:rPr>
          <w:rFonts w:ascii="Arial" w:hAnsi="Arial" w:cs="Arial"/>
          <w:sz w:val="24"/>
          <w:szCs w:val="24"/>
        </w:rPr>
        <w:t>б</w:t>
      </w:r>
      <w:r w:rsidRPr="00F15488">
        <w:rPr>
          <w:rFonts w:ascii="Arial" w:hAnsi="Arial" w:cs="Arial"/>
          <w:sz w:val="24"/>
          <w:szCs w:val="24"/>
        </w:rPr>
        <w:t>разы которых ранее были заверены в соответствии с </w:t>
      </w:r>
      <w:hyperlink r:id="rId12" w:anchor="dst359" w:history="1">
        <w:r w:rsidRPr="00F15488">
          <w:rPr>
            <w:rStyle w:val="a4"/>
            <w:rFonts w:ascii="Arial" w:hAnsi="Arial" w:cs="Arial"/>
            <w:color w:val="auto"/>
            <w:sz w:val="24"/>
            <w:szCs w:val="24"/>
          </w:rPr>
          <w:t>пунктом 7.2 части 1 статьи 16</w:t>
        </w:r>
      </w:hyperlink>
      <w:r w:rsidRPr="00F15488">
        <w:rPr>
          <w:rFonts w:ascii="Arial" w:hAnsi="Arial" w:cs="Arial"/>
          <w:sz w:val="24"/>
          <w:szCs w:val="24"/>
        </w:rPr>
        <w:t xml:space="preserve"> настоящего Федерального закона, за исключением случаев, если нанесение отметок на такие </w:t>
      </w:r>
      <w:proofErr w:type="gramStart"/>
      <w:r w:rsidRPr="00F15488">
        <w:rPr>
          <w:rFonts w:ascii="Arial" w:hAnsi="Arial" w:cs="Arial"/>
          <w:sz w:val="24"/>
          <w:szCs w:val="24"/>
        </w:rPr>
        <w:t>документы</w:t>
      </w:r>
      <w:proofErr w:type="gramEnd"/>
      <w:r w:rsidRPr="00F15488">
        <w:rPr>
          <w:rFonts w:ascii="Arial" w:hAnsi="Arial" w:cs="Arial"/>
          <w:sz w:val="24"/>
          <w:szCs w:val="24"/>
        </w:rPr>
        <w:t xml:space="preserve"> либо их изъятие является необходимым условием предоставления </w:t>
      </w:r>
      <w:r w:rsidRPr="00F15488">
        <w:rPr>
          <w:rFonts w:ascii="Arial" w:hAnsi="Arial" w:cs="Arial"/>
          <w:sz w:val="24"/>
          <w:szCs w:val="24"/>
        </w:rPr>
        <w:lastRenderedPageBreak/>
        <w:t>государственной или муниципальной услуги, и иных случаев, установленных фед</w:t>
      </w:r>
      <w:r w:rsidRPr="00F15488">
        <w:rPr>
          <w:rFonts w:ascii="Arial" w:hAnsi="Arial" w:cs="Arial"/>
          <w:sz w:val="24"/>
          <w:szCs w:val="24"/>
        </w:rPr>
        <w:t>е</w:t>
      </w:r>
      <w:r w:rsidRPr="00F15488">
        <w:rPr>
          <w:rFonts w:ascii="Arial" w:hAnsi="Arial" w:cs="Arial"/>
          <w:sz w:val="24"/>
          <w:szCs w:val="24"/>
        </w:rPr>
        <w:t>ральными законами.</w:t>
      </w:r>
    </w:p>
    <w:p w:rsidR="001C48F3" w:rsidRPr="00F15488" w:rsidRDefault="00D11C1B" w:rsidP="008A2F33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F15488">
        <w:rPr>
          <w:rFonts w:ascii="Arial" w:hAnsi="Arial" w:cs="Arial"/>
          <w:bCs/>
          <w:sz w:val="24"/>
          <w:szCs w:val="24"/>
        </w:rPr>
        <w:t xml:space="preserve">       2</w:t>
      </w:r>
      <w:r w:rsidR="00EB1A91" w:rsidRPr="00F15488">
        <w:rPr>
          <w:rFonts w:ascii="Arial" w:hAnsi="Arial" w:cs="Arial"/>
          <w:bCs/>
          <w:sz w:val="24"/>
          <w:szCs w:val="24"/>
        </w:rPr>
        <w:t xml:space="preserve">. </w:t>
      </w:r>
      <w:r w:rsidR="001C48F3" w:rsidRPr="00F15488">
        <w:rPr>
          <w:rFonts w:ascii="Arial" w:hAnsi="Arial" w:cs="Arial"/>
          <w:bCs/>
          <w:sz w:val="24"/>
          <w:szCs w:val="24"/>
        </w:rPr>
        <w:t>Постановление опубликовать в периодическом печатном издании «Вести орг</w:t>
      </w:r>
      <w:r w:rsidR="001C48F3" w:rsidRPr="00F15488">
        <w:rPr>
          <w:rFonts w:ascii="Arial" w:hAnsi="Arial" w:cs="Arial"/>
          <w:bCs/>
          <w:sz w:val="24"/>
          <w:szCs w:val="24"/>
        </w:rPr>
        <w:t>а</w:t>
      </w:r>
      <w:r w:rsidR="001C48F3" w:rsidRPr="00F15488">
        <w:rPr>
          <w:rFonts w:ascii="Arial" w:hAnsi="Arial" w:cs="Arial"/>
          <w:bCs/>
          <w:sz w:val="24"/>
          <w:szCs w:val="24"/>
        </w:rPr>
        <w:t>нов местного самоуправления Чистопольского сельсовета».</w:t>
      </w:r>
    </w:p>
    <w:p w:rsidR="001C48F3" w:rsidRPr="00F15488" w:rsidRDefault="00D11C1B" w:rsidP="008A2F3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15488">
        <w:rPr>
          <w:rFonts w:ascii="Arial" w:hAnsi="Arial" w:cs="Arial"/>
          <w:bCs/>
          <w:sz w:val="24"/>
          <w:szCs w:val="24"/>
        </w:rPr>
        <w:t xml:space="preserve">       3</w:t>
      </w:r>
      <w:r w:rsidR="001C48F3" w:rsidRPr="00F15488">
        <w:rPr>
          <w:rFonts w:ascii="Arial" w:hAnsi="Arial" w:cs="Arial"/>
          <w:bCs/>
          <w:sz w:val="24"/>
          <w:szCs w:val="24"/>
        </w:rPr>
        <w:t xml:space="preserve">.  </w:t>
      </w:r>
      <w:proofErr w:type="gramStart"/>
      <w:r w:rsidR="001C48F3" w:rsidRPr="00F15488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="001C48F3" w:rsidRPr="00F15488">
        <w:rPr>
          <w:rFonts w:ascii="Arial" w:hAnsi="Arial" w:cs="Arial"/>
          <w:bCs/>
          <w:sz w:val="24"/>
          <w:szCs w:val="24"/>
        </w:rPr>
        <w:t xml:space="preserve"> исполнением постановления оставляю за собой.</w:t>
      </w:r>
    </w:p>
    <w:p w:rsidR="00413867" w:rsidRPr="00F15488" w:rsidRDefault="00413867" w:rsidP="008A2F33">
      <w:pPr>
        <w:tabs>
          <w:tab w:val="left" w:pos="7720"/>
          <w:tab w:val="right" w:pos="10204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4798E" w:rsidRPr="00F15488" w:rsidRDefault="0064798E" w:rsidP="008A2F33">
      <w:pPr>
        <w:tabs>
          <w:tab w:val="left" w:pos="7720"/>
          <w:tab w:val="right" w:pos="10204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EB1A91" w:rsidRPr="00F15488" w:rsidRDefault="001C48F3" w:rsidP="008A2F33">
      <w:pPr>
        <w:tabs>
          <w:tab w:val="left" w:pos="7720"/>
          <w:tab w:val="right" w:pos="10204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15488">
        <w:rPr>
          <w:rFonts w:ascii="Arial" w:hAnsi="Arial" w:cs="Arial"/>
          <w:bCs/>
          <w:sz w:val="24"/>
          <w:szCs w:val="24"/>
        </w:rPr>
        <w:t xml:space="preserve">Глава Чистопольского сельсовета                                                                                </w:t>
      </w:r>
    </w:p>
    <w:p w:rsidR="002263EB" w:rsidRPr="00F15488" w:rsidRDefault="00EB1A91" w:rsidP="008A2F33">
      <w:pPr>
        <w:tabs>
          <w:tab w:val="left" w:pos="7720"/>
          <w:tab w:val="right" w:pos="10204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15488">
        <w:rPr>
          <w:rFonts w:ascii="Arial" w:hAnsi="Arial" w:cs="Arial"/>
          <w:bCs/>
          <w:sz w:val="24"/>
          <w:szCs w:val="24"/>
        </w:rPr>
        <w:t>Коченевского района Новосибирской област</w:t>
      </w:r>
      <w:r w:rsidR="000B77BD" w:rsidRPr="00F15488">
        <w:rPr>
          <w:rFonts w:ascii="Arial" w:hAnsi="Arial" w:cs="Arial"/>
          <w:bCs/>
          <w:sz w:val="24"/>
          <w:szCs w:val="24"/>
        </w:rPr>
        <w:t xml:space="preserve">и            </w:t>
      </w:r>
      <w:r w:rsidRPr="00F15488">
        <w:rPr>
          <w:rFonts w:ascii="Arial" w:hAnsi="Arial" w:cs="Arial"/>
          <w:bCs/>
          <w:sz w:val="24"/>
          <w:szCs w:val="24"/>
        </w:rPr>
        <w:t xml:space="preserve">                                  </w:t>
      </w:r>
      <w:r w:rsidR="00224F52" w:rsidRPr="00F15488">
        <w:rPr>
          <w:rFonts w:ascii="Arial" w:hAnsi="Arial" w:cs="Arial"/>
          <w:bCs/>
          <w:sz w:val="24"/>
          <w:szCs w:val="24"/>
        </w:rPr>
        <w:t>Н.В.Воронов</w:t>
      </w:r>
    </w:p>
    <w:p w:rsidR="00B748CF" w:rsidRPr="00F15488" w:rsidRDefault="00B748CF" w:rsidP="008A2F33">
      <w:pPr>
        <w:tabs>
          <w:tab w:val="left" w:pos="7720"/>
          <w:tab w:val="right" w:pos="1020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5F6F13" w:rsidRPr="00F15488" w:rsidRDefault="005F6F13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FF1140" w:rsidRPr="00F15488" w:rsidRDefault="00FF1140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</w:p>
    <w:p w:rsidR="006957EE" w:rsidRPr="00F15488" w:rsidRDefault="006957EE" w:rsidP="008A2F33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F15488">
        <w:rPr>
          <w:rFonts w:ascii="Arial" w:hAnsi="Arial" w:cs="Arial"/>
        </w:rPr>
        <w:lastRenderedPageBreak/>
        <w:t>УТВЕРЖДЕН</w:t>
      </w:r>
    </w:p>
    <w:p w:rsidR="00986940" w:rsidRPr="00F15488" w:rsidRDefault="00986940" w:rsidP="008A2F3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 xml:space="preserve">постановлением администрации </w:t>
      </w:r>
    </w:p>
    <w:p w:rsidR="00986940" w:rsidRPr="00F15488" w:rsidRDefault="00986940" w:rsidP="008A2F3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 xml:space="preserve">Чистопольского сельсовета Коченевского </w:t>
      </w:r>
    </w:p>
    <w:p w:rsidR="00986940" w:rsidRPr="00F15488" w:rsidRDefault="00986940" w:rsidP="008A2F3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>района Новосибирской области</w:t>
      </w:r>
    </w:p>
    <w:p w:rsidR="002263EB" w:rsidRPr="00F15488" w:rsidRDefault="0017306F" w:rsidP="008A2F3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 xml:space="preserve">от </w:t>
      </w:r>
      <w:r w:rsidR="00B85E07" w:rsidRPr="00F15488">
        <w:rPr>
          <w:rFonts w:ascii="Arial" w:hAnsi="Arial" w:cs="Arial"/>
          <w:sz w:val="24"/>
          <w:szCs w:val="24"/>
        </w:rPr>
        <w:t>02</w:t>
      </w:r>
      <w:r w:rsidR="001521C7" w:rsidRPr="00F15488">
        <w:rPr>
          <w:rFonts w:ascii="Arial" w:hAnsi="Arial" w:cs="Arial"/>
          <w:sz w:val="24"/>
          <w:szCs w:val="24"/>
        </w:rPr>
        <w:t>.</w:t>
      </w:r>
      <w:r w:rsidR="00B85E07" w:rsidRPr="00F15488">
        <w:rPr>
          <w:rFonts w:ascii="Arial" w:hAnsi="Arial" w:cs="Arial"/>
          <w:sz w:val="24"/>
          <w:szCs w:val="24"/>
        </w:rPr>
        <w:t>11</w:t>
      </w:r>
      <w:r w:rsidR="00B748CF" w:rsidRPr="00F15488">
        <w:rPr>
          <w:rFonts w:ascii="Arial" w:hAnsi="Arial" w:cs="Arial"/>
          <w:sz w:val="24"/>
          <w:szCs w:val="24"/>
        </w:rPr>
        <w:t>.2021</w:t>
      </w:r>
      <w:r w:rsidR="008A2F33" w:rsidRPr="00F15488">
        <w:rPr>
          <w:rFonts w:ascii="Arial" w:hAnsi="Arial" w:cs="Arial"/>
          <w:sz w:val="24"/>
          <w:szCs w:val="24"/>
        </w:rPr>
        <w:t xml:space="preserve">  №</w:t>
      </w:r>
      <w:r w:rsidR="005062FC" w:rsidRPr="00F15488">
        <w:rPr>
          <w:rFonts w:ascii="Arial" w:hAnsi="Arial" w:cs="Arial"/>
          <w:sz w:val="24"/>
          <w:szCs w:val="24"/>
        </w:rPr>
        <w:t xml:space="preserve"> </w:t>
      </w:r>
      <w:r w:rsidR="00B85E07" w:rsidRPr="00F15488">
        <w:rPr>
          <w:rFonts w:ascii="Arial" w:hAnsi="Arial" w:cs="Arial"/>
          <w:sz w:val="24"/>
          <w:szCs w:val="24"/>
        </w:rPr>
        <w:t>64</w:t>
      </w:r>
    </w:p>
    <w:p w:rsidR="006957EE" w:rsidRPr="00F15488" w:rsidRDefault="006957EE" w:rsidP="008A2F3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6957EE" w:rsidRPr="00F15488" w:rsidRDefault="006957EE" w:rsidP="008A2F3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6957EE" w:rsidRPr="00F15488" w:rsidRDefault="006957EE" w:rsidP="00A721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АДМИНИСТРАТИВНЫЙ РЕГЛАМЕНТ</w:t>
      </w:r>
    </w:p>
    <w:p w:rsidR="006957EE" w:rsidRPr="00F15488" w:rsidRDefault="006957EE" w:rsidP="00A721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предоставления муниципальной услуги  по приему заявлений, документов,</w:t>
      </w:r>
    </w:p>
    <w:p w:rsidR="006957EE" w:rsidRPr="00F15488" w:rsidRDefault="001650E0" w:rsidP="00A721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 также постановке</w:t>
      </w:r>
      <w:r w:rsidR="006957EE"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граждан на учет в качестве нуждающихся в жилых помещ</w:t>
      </w:r>
      <w:r w:rsidR="006957EE"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</w:t>
      </w:r>
      <w:r w:rsidR="006957EE"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ниях</w:t>
      </w:r>
    </w:p>
    <w:p w:rsidR="006957EE" w:rsidRPr="00F15488" w:rsidRDefault="006957EE" w:rsidP="00A721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57EE" w:rsidRPr="00F15488" w:rsidRDefault="006957EE" w:rsidP="00A721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b/>
          <w:sz w:val="24"/>
          <w:szCs w:val="24"/>
          <w:lang w:eastAsia="ru-RU"/>
        </w:rPr>
        <w:t>1.Общие положения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957EE" w:rsidRPr="00F15488" w:rsidRDefault="006957EE" w:rsidP="00A7217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1.1.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  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Административный регламент предоставления муниципальной услуги по приему заявлений, документов, а также постановке граждан на учет в качестве ну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дающихся в жилых помещениях (далее – административный  регламент) разработан в соответствии с Федеральным законом от 27.07.2010 N 210-ФЗ "Об организации пр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доставления государ</w:t>
      </w:r>
      <w:r w:rsidR="00A34624" w:rsidRPr="00F15488">
        <w:rPr>
          <w:rFonts w:ascii="Arial" w:eastAsia="Times New Roman" w:hAnsi="Arial" w:cs="Arial"/>
          <w:sz w:val="24"/>
          <w:szCs w:val="24"/>
          <w:lang w:eastAsia="ru-RU"/>
        </w:rPr>
        <w:t>ственных и муниципальных услуг".</w:t>
      </w:r>
    </w:p>
    <w:p w:rsidR="006957EE" w:rsidRPr="00F15488" w:rsidRDefault="006957EE" w:rsidP="00A7217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1.2.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  </w:t>
      </w:r>
      <w:proofErr w:type="gram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Административный регламент устанавливает порядок и стандарт предо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тавления муниципальной услуги по приему заявлений, документов, а также постановке граждан на учет в качестве нуждающихся в жилых помещениях (далее - муниципал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ная услуга), а также состав, последовательность и сроки выполнения администрати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ных процедур, требования к порядку их выполнения, порядок и формы контроля за 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полнением административного регламента, порядок досудебного (внесудебного) обж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лования заявителем решений и действий (бездействия) администрации</w:t>
      </w:r>
      <w:proofErr w:type="gram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  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Чистопольск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го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  сельсовета (далее - администрация), предоставляющей муниципальную услугу, должностного лица администрации либо муниципального служащего при предоставл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нии муниципальной услуги.</w:t>
      </w:r>
    </w:p>
    <w:p w:rsidR="006957EE" w:rsidRPr="00F15488" w:rsidRDefault="006957EE" w:rsidP="00A7217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1.3.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  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Заявителями на предоставление муниципальной услуги являются физич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ские лица или их уполномоченные представители, обратившиеся в орган, предоста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ляющий муниципальную услугу с запросом о предоставлении муниципальной услуги, выраженным в устной, письменной или электронной форме</w:t>
      </w:r>
    </w:p>
    <w:p w:rsidR="006957EE" w:rsidRPr="00F15488" w:rsidRDefault="00986940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1.4.   Порядок информирования о правилах предоставлении муниципальной у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луги:</w:t>
      </w:r>
    </w:p>
    <w:p w:rsidR="006957EE" w:rsidRPr="00F15488" w:rsidRDefault="00986940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1.4.1.   Местонахождение, контактный телефон и график работы: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-  Администрация 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  райо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на  Новосибирской области: 63266</w:t>
      </w:r>
      <w:r w:rsidR="00A34624" w:rsidRPr="00F15488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, Новосибирская область, </w:t>
      </w:r>
      <w:proofErr w:type="spell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Коченевский</w:t>
      </w:r>
      <w:proofErr w:type="spell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>  район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  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с. Чистополье,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  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ул. Центральная, 11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    Тел. 8(38351)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45119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,  тел/ факс  8(38351)</w:t>
      </w:r>
      <w:r w:rsidR="00813F1D"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45110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Часы приёма заявителей: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 пон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едельник - четверг: с 9-00 до 17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-00; </w:t>
      </w:r>
    </w:p>
    <w:p w:rsidR="006957EE" w:rsidRPr="00F15488" w:rsidRDefault="004E150D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</w:t>
      </w:r>
      <w:r w:rsidR="00A34624" w:rsidRPr="00F15488">
        <w:rPr>
          <w:rFonts w:ascii="Arial" w:eastAsia="Times New Roman" w:hAnsi="Arial" w:cs="Arial"/>
          <w:sz w:val="24"/>
          <w:szCs w:val="24"/>
          <w:lang w:eastAsia="ru-RU"/>
        </w:rPr>
        <w:t>пятница: с 9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-00 до 16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-00;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 перерыв на обед: 13.00 – 14.00;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 выходные дни – суббота, воскресенье.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Адрес официального интернет-сайта администрации: </w:t>
      </w:r>
      <w:hyperlink r:id="rId13" w:history="1">
        <w:r w:rsidR="00986940" w:rsidRPr="00F15488">
          <w:rPr>
            <w:rStyle w:val="a4"/>
            <w:rFonts w:ascii="Arial" w:hAnsi="Arial" w:cs="Arial"/>
            <w:color w:val="auto"/>
            <w:sz w:val="24"/>
            <w:szCs w:val="24"/>
          </w:rPr>
          <w:t>http://</w:t>
        </w:r>
        <w:r w:rsidR="00986940" w:rsidRPr="00F15488">
          <w:rPr>
            <w:rStyle w:val="a4"/>
            <w:rFonts w:ascii="Arial" w:hAnsi="Arial" w:cs="Arial"/>
            <w:color w:val="auto"/>
            <w:sz w:val="24"/>
            <w:szCs w:val="24"/>
            <w:lang w:val="en-US"/>
          </w:rPr>
          <w:t>www</w:t>
        </w:r>
        <w:r w:rsidR="00986940" w:rsidRPr="00F15488">
          <w:rPr>
            <w:rStyle w:val="a4"/>
            <w:rFonts w:ascii="Arial" w:hAnsi="Arial" w:cs="Arial"/>
            <w:color w:val="auto"/>
            <w:sz w:val="24"/>
            <w:szCs w:val="24"/>
          </w:rPr>
          <w:t>.</w:t>
        </w:r>
        <w:proofErr w:type="spellStart"/>
        <w:r w:rsidR="00986940" w:rsidRPr="00F15488">
          <w:rPr>
            <w:rStyle w:val="a4"/>
            <w:rFonts w:ascii="Arial" w:hAnsi="Arial" w:cs="Arial"/>
            <w:color w:val="auto"/>
            <w:sz w:val="24"/>
            <w:szCs w:val="24"/>
            <w:lang w:val="en-US"/>
          </w:rPr>
          <w:t>chistopolsk</w:t>
        </w:r>
        <w:proofErr w:type="spellEnd"/>
        <w:r w:rsidR="00986940" w:rsidRPr="00F15488">
          <w:rPr>
            <w:rStyle w:val="a4"/>
            <w:rFonts w:ascii="Arial" w:hAnsi="Arial" w:cs="Arial"/>
            <w:color w:val="auto"/>
            <w:sz w:val="24"/>
            <w:szCs w:val="24"/>
          </w:rPr>
          <w:t>.</w:t>
        </w:r>
        <w:proofErr w:type="spellStart"/>
        <w:r w:rsidR="00986940" w:rsidRPr="00F15488">
          <w:rPr>
            <w:rStyle w:val="a4"/>
            <w:rFonts w:ascii="Arial" w:hAnsi="Arial" w:cs="Arial"/>
            <w:color w:val="auto"/>
            <w:sz w:val="24"/>
            <w:szCs w:val="24"/>
          </w:rPr>
          <w:t>ru</w:t>
        </w:r>
        <w:proofErr w:type="spellEnd"/>
      </w:hyperlink>
    </w:p>
    <w:p w:rsidR="00986940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Информация, размещаемая на официальном интернет-сайте и информационном сте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де администрации, обновляется по мере ее изменения. 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Адрес электронной почты:  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4" w:history="1">
        <w:r w:rsidR="00986940" w:rsidRPr="00F15488">
          <w:rPr>
            <w:rStyle w:val="a4"/>
            <w:rFonts w:ascii="Arial" w:hAnsi="Arial" w:cs="Arial"/>
            <w:color w:val="auto"/>
            <w:sz w:val="24"/>
            <w:szCs w:val="24"/>
          </w:rPr>
          <w:t>с</w:t>
        </w:r>
        <w:r w:rsidR="00986940" w:rsidRPr="00F15488">
          <w:rPr>
            <w:rStyle w:val="a4"/>
            <w:rFonts w:ascii="Arial" w:hAnsi="Arial" w:cs="Arial"/>
            <w:color w:val="auto"/>
            <w:sz w:val="24"/>
            <w:szCs w:val="24"/>
            <w:lang w:val="en-US"/>
          </w:rPr>
          <w:t>histopolsky</w:t>
        </w:r>
        <w:r w:rsidR="00986940" w:rsidRPr="00F15488">
          <w:rPr>
            <w:rStyle w:val="a4"/>
            <w:rFonts w:ascii="Arial" w:hAnsi="Arial" w:cs="Arial"/>
            <w:color w:val="auto"/>
            <w:sz w:val="24"/>
            <w:szCs w:val="24"/>
          </w:rPr>
          <w:t>@</w:t>
        </w:r>
        <w:r w:rsidR="00986940" w:rsidRPr="00F15488">
          <w:rPr>
            <w:rStyle w:val="a4"/>
            <w:rFonts w:ascii="Arial" w:hAnsi="Arial" w:cs="Arial"/>
            <w:color w:val="auto"/>
            <w:sz w:val="24"/>
            <w:szCs w:val="24"/>
            <w:lang w:val="en-US"/>
          </w:rPr>
          <w:t>sibmail</w:t>
        </w:r>
        <w:r w:rsidR="00986940" w:rsidRPr="00F15488">
          <w:rPr>
            <w:rStyle w:val="a4"/>
            <w:rFonts w:ascii="Arial" w:hAnsi="Arial" w:cs="Arial"/>
            <w:color w:val="auto"/>
            <w:sz w:val="24"/>
            <w:szCs w:val="24"/>
          </w:rPr>
          <w:t>.</w:t>
        </w:r>
        <w:r w:rsidR="00986940" w:rsidRPr="00F15488">
          <w:rPr>
            <w:rStyle w:val="a4"/>
            <w:rFonts w:ascii="Arial" w:hAnsi="Arial" w:cs="Arial"/>
            <w:color w:val="auto"/>
            <w:sz w:val="24"/>
            <w:szCs w:val="24"/>
            <w:lang w:val="en-US"/>
          </w:rPr>
          <w:t>ru</w:t>
        </w:r>
      </w:hyperlink>
    </w:p>
    <w:p w:rsidR="006957EE" w:rsidRPr="00F15488" w:rsidRDefault="00986940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1.4.2. Адреса официальных интернет-сайтов органов и учреждений, участву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ю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ления информации для проверки сведений, предоставляемых заявителями: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-   Администрация Коченевского района Новосибирской области: </w:t>
      </w:r>
      <w:hyperlink r:id="rId15" w:history="1">
        <w:r w:rsidRPr="00F1548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http://</w:t>
        </w:r>
        <w:proofErr w:type="spellStart"/>
        <w:r w:rsidRPr="00F15488">
          <w:rPr>
            <w:rFonts w:ascii="Arial" w:eastAsia="Times New Roman" w:hAnsi="Arial" w:cs="Arial"/>
            <w:sz w:val="24"/>
            <w:szCs w:val="24"/>
            <w:u w:val="single"/>
            <w:lang w:val="en-US" w:eastAsia="ru-RU"/>
          </w:rPr>
          <w:t>kochenevo</w:t>
        </w:r>
        <w:proofErr w:type="spellEnd"/>
        <w:r w:rsidRPr="00F1548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.</w:t>
        </w:r>
        <w:proofErr w:type="spellStart"/>
        <w:r w:rsidRPr="00F15488">
          <w:rPr>
            <w:rFonts w:ascii="Arial" w:eastAsia="Times New Roman" w:hAnsi="Arial" w:cs="Arial"/>
            <w:sz w:val="24"/>
            <w:szCs w:val="24"/>
            <w:u w:val="single"/>
            <w:lang w:val="en-US" w:eastAsia="ru-RU"/>
          </w:rPr>
          <w:t>nso</w:t>
        </w:r>
        <w:proofErr w:type="spellEnd"/>
        <w:r w:rsidRPr="00F1548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.</w:t>
        </w:r>
        <w:proofErr w:type="spellStart"/>
        <w:r w:rsidRPr="00F1548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ru</w:t>
        </w:r>
        <w:proofErr w:type="spellEnd"/>
      </w:hyperlink>
      <w:r w:rsidRPr="00F15488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 Управление Федеральной службы государственной регистрации, кадастра и карт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графии по Новосибирской области </w:t>
      </w:r>
      <w:proofErr w:type="spell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Коченевский</w:t>
      </w:r>
      <w:proofErr w:type="spell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отдел: </w:t>
      </w:r>
      <w:hyperlink r:id="rId16" w:history="1">
        <w:r w:rsidRPr="00F1548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http://www.to54.rosreestr.ru</w:t>
        </w:r>
      </w:hyperlink>
      <w:r w:rsidRPr="00F1548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957EE" w:rsidRPr="00F15488" w:rsidRDefault="00986940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1.4.3. Информация по вопросам предоставления муниципальной услуги предо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тавляется: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 в  администрации участвующей  в предоставлении муниципальной услуги;</w:t>
      </w:r>
    </w:p>
    <w:p w:rsidR="006957EE" w:rsidRPr="00F15488" w:rsidRDefault="00986940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-  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посредством размещения на информационном стенде и официальном сайте администрации в информационно-телекоммуникационной сети «Интернет»;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 с использованием средств телефонной, почтовой связи, электронной связи.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Для получения информации о правилах пред</w:t>
      </w:r>
      <w:r w:rsidR="0017306F" w:rsidRPr="00F15488">
        <w:rPr>
          <w:rFonts w:ascii="Arial" w:eastAsia="Times New Roman" w:hAnsi="Arial" w:cs="Arial"/>
          <w:sz w:val="24"/>
          <w:szCs w:val="24"/>
          <w:lang w:eastAsia="ru-RU"/>
        </w:rPr>
        <w:t>оставления  муниципальной услуги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  заявитель  вправе  обратится  в  орган  местного самоуправления:    лично, по телеф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ну, посредством  письменного  обращения,  на  официальном сайте  администрации  в  информационно-телекоммуникационной  сети «Интернет»,  с  использованием  Един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го  портала  государственных  услуг,  через  МФЦ (при наличии).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Информирование проводится в трех формах: устное, письменное и электронное.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При ответах на телефонные звонки и обращения заявителей лично или через представителей</w:t>
      </w:r>
      <w:r w:rsidR="0017306F" w:rsidRPr="00F1548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специалисты устно информируют обратившихся по интересующим их вопросам. Ответ на телефонный звонок должен сопровождаться информацией о 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именовании администрации, в которую поступил звонок, фамилии, имени, отчестве и должности специалиста, принявшего телефонный звонок.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Устное информирование обратившегося лица осуществляется не более 10 минут.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формирование, предлагает обратившемуся лицу направить в администрацию обращ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ние о предоставлении письменной информации по вопросам предоставления муниц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пальной услуги, либо назначает другое удобное для обратившегося лица время для устного информирования;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Письменное информирование по вопросам предоставления муниципальной усл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ги осуществляется при получении обращения о предоставлении письменной информ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ции по вопросам предоставления муниципальной услуги.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Ответ на обращение готовится в течение 30 календарных дней со дня регистр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ции письменного обращения.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Специалист, ответственный за рассмотрение обращения, обеспечивает объе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тивное, всестороннее и своевременное рассмотрение обращения, готовит письменный ответ по существу поставленных вопросов.</w:t>
      </w:r>
    </w:p>
    <w:p w:rsidR="00827F87" w:rsidRPr="00F15488" w:rsidRDefault="00827F87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hAnsi="Arial" w:cs="Arial"/>
          <w:sz w:val="24"/>
          <w:szCs w:val="24"/>
          <w:shd w:val="clear" w:color="auto" w:fill="FFFFFF"/>
        </w:rPr>
        <w:t> </w:t>
      </w:r>
      <w:proofErr w:type="gramStart"/>
      <w:r w:rsidRPr="00F15488">
        <w:rPr>
          <w:rFonts w:ascii="Arial" w:hAnsi="Arial" w:cs="Arial"/>
          <w:sz w:val="24"/>
          <w:szCs w:val="24"/>
          <w:shd w:val="clear" w:color="auto" w:fill="FFFFFF"/>
        </w:rPr>
        <w:t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</w:t>
      </w:r>
      <w:r w:rsidRPr="00F15488">
        <w:rPr>
          <w:rFonts w:ascii="Arial" w:hAnsi="Arial" w:cs="Arial"/>
          <w:sz w:val="24"/>
          <w:szCs w:val="24"/>
          <w:shd w:val="clear" w:color="auto" w:fill="FFFFFF"/>
        </w:rPr>
        <w:t>у</w:t>
      </w:r>
      <w:r w:rsidRPr="00F15488">
        <w:rPr>
          <w:rFonts w:ascii="Arial" w:hAnsi="Arial" w:cs="Arial"/>
          <w:sz w:val="24"/>
          <w:szCs w:val="24"/>
          <w:shd w:val="clear" w:color="auto" w:fill="FFFFFF"/>
        </w:rPr>
        <w:t>мента, и в письменной форме по почтовому адресу, указанному в обращении, пост</w:t>
      </w:r>
      <w:r w:rsidRPr="00F15488">
        <w:rPr>
          <w:rFonts w:ascii="Arial" w:hAnsi="Arial" w:cs="Arial"/>
          <w:sz w:val="24"/>
          <w:szCs w:val="24"/>
          <w:shd w:val="clear" w:color="auto" w:fill="FFFFFF"/>
        </w:rPr>
        <w:t>у</w:t>
      </w:r>
      <w:r w:rsidRPr="00F15488">
        <w:rPr>
          <w:rFonts w:ascii="Arial" w:hAnsi="Arial" w:cs="Arial"/>
          <w:sz w:val="24"/>
          <w:szCs w:val="24"/>
          <w:shd w:val="clear" w:color="auto" w:fill="FFFFFF"/>
        </w:rPr>
        <w:t>пившем в государственный орган, орган местного самоуправления или должностному лицу в письменной форме.</w:t>
      </w:r>
      <w:proofErr w:type="gramEnd"/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1.4.4.    Информационные  материалы,  предназначенные для  информирования  заявителей о муниципальной  услуге,  размещаются  на информационных  стендах,  расположенных  в местах, обеспечивающих  свободный  доступ  к  ним  заявителей.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Информационные стенды оборудуются визуальной текстовой информацией, 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Информационные материалы, размещаемые на информационных стендах, 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новляются по мере изменения действующего законодательства, регулирующего  пр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доставление  муниципальной услуги, и справочных сведений.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Также  вся  информация  о муниципальной услуге и услугах, необходимых для п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лучения муниципальной услуги доступна на Интернет-сайте администрации, Интернет-сайтах организаций,  участвующих в  предоставлении муниципальной услуги, а так же в федеральной государственной  информационной  системе «Единый портал государс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венных и муниципальных услуг (функций)» (www.gosuslugi.ru) и обновляется по мере ее изменения.</w:t>
      </w:r>
      <w:proofErr w:type="gramEnd"/>
    </w:p>
    <w:p w:rsidR="00EB1A91" w:rsidRPr="00F15488" w:rsidRDefault="00EB1A91" w:rsidP="00A72177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6957EE" w:rsidRPr="00F15488" w:rsidRDefault="006957EE" w:rsidP="00A72177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2.Стандарт предоставления муниципальной услуги</w:t>
      </w:r>
    </w:p>
    <w:p w:rsidR="00986940" w:rsidRPr="00F15488" w:rsidRDefault="00986940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57EE" w:rsidRPr="00F15488" w:rsidRDefault="00986940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2.1.  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Наименование муниципальной услуги: «Прием заявлений, документов, а также постановка граждан на учет в качестве нуждающихся в жилых помещениях».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        2.2 Предоставление муниципальной  услуги  осуществляется  администрацией,     непосредственно  специалистом  администрации.  </w:t>
      </w:r>
    </w:p>
    <w:p w:rsidR="006957EE" w:rsidRPr="00F15488" w:rsidRDefault="006957EE" w:rsidP="00A72177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При  наличии на  территории  администрации  удаленного  рабочего  места  или  филиала  МФЦ</w:t>
      </w:r>
      <w:r w:rsidR="00C11D2A" w:rsidRPr="00F1548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  операторы МФЦ осуществляют прием, регистрацию, обработку зая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лений и документов, необходимых для предоставления муниципальной услуги, и пер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дачу данных документов в информационные системы, используемые для предоста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ления услуги, а так же получении от органа результата предоставления услуги для дальнейшей выдачи заявителю.</w:t>
      </w:r>
    </w:p>
    <w:p w:rsidR="006957EE" w:rsidRPr="00F15488" w:rsidRDefault="006957EE" w:rsidP="00A7217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При  наличии  на  территории  администрации  удаленного  рабочего  места  или  филиала МФЦ</w:t>
      </w:r>
      <w:r w:rsidR="00C11D2A" w:rsidRPr="00F1548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  операторы МФЦ осуществляют прием, регистрацию, обработку зая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лений и документов, необходимых для предоставления муниципальной услуги, и пер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дачу данных документов в информационные системы, используемые для предоста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ления услуги, а так же получении от органа результата предоставления услуги для дальнейшей выдачи заявителю.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Запрещено требовать от заявителя осуществления действий, в том числе согл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сований, необходимых для получения муниципальной услуги и связанных с обращен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6957EE" w:rsidRPr="00F15488" w:rsidRDefault="00986940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2.3.  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Результатом предоставления муниципальной услуги является: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-  постановка на учет в качестве </w:t>
      </w:r>
      <w:proofErr w:type="gram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нуждающегося</w:t>
      </w:r>
      <w:proofErr w:type="gram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в жилом помещении.</w:t>
      </w:r>
    </w:p>
    <w:p w:rsidR="006957EE" w:rsidRPr="00F15488" w:rsidRDefault="00986940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  </w:t>
      </w:r>
      <w:proofErr w:type="gramStart"/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proofErr w:type="gramEnd"/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тказ в предоставлении муниципальной услуги.</w:t>
      </w:r>
    </w:p>
    <w:p w:rsidR="006957EE" w:rsidRPr="00F15488" w:rsidRDefault="00986940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2.4.    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Срок предоставления муниципальной услуги:</w:t>
      </w:r>
    </w:p>
    <w:p w:rsidR="006957EE" w:rsidRPr="00F15488" w:rsidRDefault="00986940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2.4.1. 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Общий срок  принятия решения о предоставлении  муниципальной  услуги составляет 30 рабочих дней со дня обращения за муниципальной  услугой.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2.4.2.    Сроки прохождения отдельных административных процедур, необходимых для предоставления муниципальной услуги, указаны в разделе 3 настоящего админ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стративного регламента.</w:t>
      </w:r>
    </w:p>
    <w:p w:rsidR="006957EE" w:rsidRPr="00F15488" w:rsidRDefault="00986940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2.5.     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Предоставление муниципальной услуги осуществляется в соответствии </w:t>
      </w:r>
      <w:proofErr w:type="gram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    Конституцией Российской Федерации («Российская газета» 1993г № 237);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     Гражданским кодексом Российской Федерации от 30.11.1994 № 51-ФЗ (</w:t>
      </w:r>
      <w:proofErr w:type="gram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принят</w:t>
      </w:r>
      <w:proofErr w:type="gram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ГД ФС РФ 21.10.1994);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     Федеральным законом от 02.05.2006 № 59-ФЗ "О порядке рассмотрения 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      Федеральным законом от 06.10.2003 №131-ФЗ "Об общих принципах орган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       Федеральным законом от 27.07.2010 № 210-ФЗ "Об организации предоста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ления государственных и муниципальных услуг" (текст Федерального закона опублик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ван в изданиях "Собрание законодательства РФ", 02.08.2010, № 31, ст. 4179, "Росси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ская газета", 30.07.2010, № 168);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    Жилищным кодексом Российской Федерации от 29.12.2004 N 188-ФЗ («Собр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ние законодательства Российской Федерации», 3 января 2005, № 1);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     Федеральным законом «О введении в действие Жилищного кодекса Росси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ской Федерации» от 29.12.2004 № 189-ФЗ (опубликован в «Собрание законодательства РФ» от 03.01.2005 № 1 (ч.1) ст. 15, в «Российской газете» от 12.01.2005 № 1, в «Па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ламентской газете» от 15.01.2005 № 7-8);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     Федеральным  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17" w:history="1">
        <w:r w:rsidRPr="00F15488">
          <w:rPr>
            <w:rFonts w:ascii="Arial" w:eastAsia="Times New Roman" w:hAnsi="Arial" w:cs="Arial"/>
            <w:sz w:val="24"/>
            <w:szCs w:val="24"/>
            <w:lang w:eastAsia="ru-RU"/>
          </w:rPr>
          <w:t>"Российская газета", №</w:t>
        </w:r>
        <w:r w:rsidR="005F6013" w:rsidRPr="00F15488">
          <w:rPr>
            <w:rFonts w:ascii="Arial" w:eastAsia="Times New Roman" w:hAnsi="Arial" w:cs="Arial"/>
            <w:sz w:val="24"/>
            <w:szCs w:val="24"/>
            <w:lang w:eastAsia="ru-RU"/>
          </w:rPr>
          <w:t xml:space="preserve"> </w:t>
        </w:r>
        <w:r w:rsidRPr="00F15488">
          <w:rPr>
            <w:rFonts w:ascii="Arial" w:eastAsia="Times New Roman" w:hAnsi="Arial" w:cs="Arial"/>
            <w:sz w:val="24"/>
            <w:szCs w:val="24"/>
            <w:lang w:eastAsia="ru-RU"/>
          </w:rPr>
          <w:t>4849</w:t>
        </w:r>
      </w:hyperlink>
      <w:r w:rsidRPr="00F15488">
        <w:rPr>
          <w:rFonts w:ascii="Arial" w:eastAsia="Times New Roman" w:hAnsi="Arial" w:cs="Arial"/>
          <w:sz w:val="24"/>
          <w:szCs w:val="24"/>
          <w:lang w:eastAsia="ru-RU"/>
        </w:rPr>
        <w:t> от 13.02.2009 г.);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      Федеральным  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     Федеральным законом от 21 июля 1997 года № 122-ФЗ «О государственной регистрации прав на недвижимое имущество и сделок с ним» ("Собрание законод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тельства РФ", 28.07.1997, N 30, ст. 3594, "Российская газета", N 145, 30.07.1997);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     Федеральным законом от 12.01.1995 № 5-ФЗ «О ветеранах» ("Российская г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зета", N 1 - 3, 05.01.2000);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    Законом Новосибирской области "Об учете органами местного самоуправл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ния граждан в качестве нуждающихся в жилых помещениях, предоставляемых в Нов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сибирской области по договорам социального найма" (</w:t>
      </w:r>
      <w:proofErr w:type="gram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Принят</w:t>
      </w:r>
      <w:proofErr w:type="gram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постановлением Нов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сибирского областного Совета депутатов от 27.10.2005 N 337-ОСД);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-  Уставом  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  района  Новосибир</w:t>
      </w:r>
      <w:r w:rsidR="00CD3AEF" w:rsidRPr="00F15488">
        <w:rPr>
          <w:rFonts w:ascii="Arial" w:eastAsia="Times New Roman" w:hAnsi="Arial" w:cs="Arial"/>
          <w:sz w:val="24"/>
          <w:szCs w:val="24"/>
          <w:lang w:eastAsia="ru-RU"/>
        </w:rPr>
        <w:t>ской  области.</w:t>
      </w:r>
    </w:p>
    <w:p w:rsidR="001C48F3" w:rsidRPr="00F15488" w:rsidRDefault="001C48F3" w:rsidP="00A72177">
      <w:pPr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CD3AEF" w:rsidRPr="00F15488">
        <w:rPr>
          <w:rFonts w:ascii="Arial" w:eastAsia="Times New Roman" w:hAnsi="Arial" w:cs="Arial"/>
          <w:sz w:val="24"/>
          <w:szCs w:val="24"/>
          <w:lang w:eastAsia="ru-RU"/>
        </w:rPr>
        <w:t>2.6. </w:t>
      </w:r>
      <w:r w:rsidRPr="00F15488">
        <w:rPr>
          <w:rFonts w:ascii="Arial" w:hAnsi="Arial" w:cs="Arial"/>
          <w:sz w:val="24"/>
          <w:szCs w:val="24"/>
        </w:rPr>
        <w:t>Перечень документов, необходимых для предоставления муниципальной у</w:t>
      </w:r>
      <w:r w:rsidRPr="00F15488">
        <w:rPr>
          <w:rFonts w:ascii="Arial" w:hAnsi="Arial" w:cs="Arial"/>
          <w:sz w:val="24"/>
          <w:szCs w:val="24"/>
        </w:rPr>
        <w:t>с</w:t>
      </w:r>
      <w:r w:rsidRPr="00F15488">
        <w:rPr>
          <w:rFonts w:ascii="Arial" w:hAnsi="Arial" w:cs="Arial"/>
          <w:sz w:val="24"/>
          <w:szCs w:val="24"/>
        </w:rPr>
        <w:t xml:space="preserve">луги: </w:t>
      </w:r>
    </w:p>
    <w:p w:rsidR="001C48F3" w:rsidRPr="00F15488" w:rsidRDefault="001C48F3" w:rsidP="00A72177">
      <w:pPr>
        <w:spacing w:after="0" w:line="240" w:lineRule="auto"/>
        <w:ind w:right="-2"/>
        <w:jc w:val="both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 xml:space="preserve">    1. </w:t>
      </w:r>
      <w:proofErr w:type="gramStart"/>
      <w:r w:rsidRPr="00F15488">
        <w:rPr>
          <w:rFonts w:ascii="Arial" w:hAnsi="Arial" w:cs="Arial"/>
          <w:spacing w:val="2"/>
          <w:sz w:val="24"/>
          <w:szCs w:val="24"/>
        </w:rPr>
        <w:t>Для принятия на учет граждан, нуждающихся в жилых помещениях (далее - учет), гражданин представляет в исполнительный орган либо через многофункци</w:t>
      </w:r>
      <w:r w:rsidRPr="00F15488">
        <w:rPr>
          <w:rFonts w:ascii="Arial" w:hAnsi="Arial" w:cs="Arial"/>
          <w:spacing w:val="2"/>
          <w:sz w:val="24"/>
          <w:szCs w:val="24"/>
        </w:rPr>
        <w:t>о</w:t>
      </w:r>
      <w:r w:rsidRPr="00F15488">
        <w:rPr>
          <w:rFonts w:ascii="Arial" w:hAnsi="Arial" w:cs="Arial"/>
          <w:spacing w:val="2"/>
          <w:sz w:val="24"/>
          <w:szCs w:val="24"/>
        </w:rPr>
        <w:t>нальный центр предоставления государственных и муниципальных услуг (далее - многофункциональный центр) в соответствии с заключенным ими в установленном Правительством Российской Федерации порядке соглашением о взаимодействии:</w:t>
      </w:r>
      <w:proofErr w:type="gramEnd"/>
      <w:r w:rsidRPr="00F15488">
        <w:rPr>
          <w:rFonts w:ascii="Arial" w:hAnsi="Arial" w:cs="Arial"/>
          <w:spacing w:val="2"/>
          <w:sz w:val="24"/>
          <w:szCs w:val="24"/>
        </w:rPr>
        <w:br/>
        <w:t>- Заявление о принятии на учет по форме, утвержденной постановлением Губернат</w:t>
      </w:r>
      <w:r w:rsidRPr="00F15488">
        <w:rPr>
          <w:rFonts w:ascii="Arial" w:hAnsi="Arial" w:cs="Arial"/>
          <w:spacing w:val="2"/>
          <w:sz w:val="24"/>
          <w:szCs w:val="24"/>
        </w:rPr>
        <w:t>о</w:t>
      </w:r>
      <w:r w:rsidRPr="00F15488">
        <w:rPr>
          <w:rFonts w:ascii="Arial" w:hAnsi="Arial" w:cs="Arial"/>
          <w:spacing w:val="2"/>
          <w:sz w:val="24"/>
          <w:szCs w:val="24"/>
        </w:rPr>
        <w:t>ра Новосибирской области;</w:t>
      </w:r>
    </w:p>
    <w:p w:rsidR="001C48F3" w:rsidRPr="00F15488" w:rsidRDefault="005F6013" w:rsidP="00A72177">
      <w:pPr>
        <w:spacing w:after="0" w:line="240" w:lineRule="auto"/>
        <w:ind w:right="-2"/>
        <w:jc w:val="both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 xml:space="preserve">- </w:t>
      </w:r>
      <w:r w:rsidR="001C48F3" w:rsidRPr="00F15488">
        <w:rPr>
          <w:rFonts w:ascii="Arial" w:hAnsi="Arial" w:cs="Arial"/>
          <w:spacing w:val="2"/>
          <w:sz w:val="24"/>
          <w:szCs w:val="24"/>
        </w:rPr>
        <w:t>документы, удостоверяющие личность гражданина, а также членов его семьи;</w:t>
      </w:r>
      <w:r w:rsidR="001C48F3" w:rsidRPr="00F15488">
        <w:rPr>
          <w:rFonts w:ascii="Arial" w:hAnsi="Arial" w:cs="Arial"/>
          <w:spacing w:val="2"/>
          <w:sz w:val="24"/>
          <w:szCs w:val="24"/>
        </w:rPr>
        <w:br/>
        <w:t>-  выписку из домовой книги по месту жи</w:t>
      </w:r>
      <w:r w:rsidR="005C61E9" w:rsidRPr="00F15488">
        <w:rPr>
          <w:rFonts w:ascii="Arial" w:hAnsi="Arial" w:cs="Arial"/>
          <w:spacing w:val="2"/>
          <w:sz w:val="24"/>
          <w:szCs w:val="24"/>
        </w:rPr>
        <w:t>тельства либо иной документ, содержащий сведения о регистрации по месту жительства гражданина, а также членов его семьи.</w:t>
      </w:r>
      <w:r w:rsidR="001C48F3" w:rsidRPr="00F15488">
        <w:rPr>
          <w:rFonts w:ascii="Arial" w:hAnsi="Arial" w:cs="Arial"/>
          <w:spacing w:val="2"/>
          <w:sz w:val="24"/>
          <w:szCs w:val="24"/>
        </w:rPr>
        <w:t xml:space="preserve"> </w:t>
      </w:r>
    </w:p>
    <w:p w:rsidR="001C48F3" w:rsidRPr="00F15488" w:rsidRDefault="001C48F3" w:rsidP="00A72177">
      <w:pPr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  <w:proofErr w:type="gramStart"/>
      <w:r w:rsidRPr="00F15488">
        <w:rPr>
          <w:rFonts w:ascii="Arial" w:hAnsi="Arial" w:cs="Arial"/>
          <w:spacing w:val="2"/>
          <w:sz w:val="24"/>
          <w:szCs w:val="24"/>
        </w:rPr>
        <w:t xml:space="preserve">- выписку из Единого государственного реестра </w:t>
      </w:r>
      <w:r w:rsidR="005F6F13" w:rsidRPr="00F15488">
        <w:rPr>
          <w:rFonts w:ascii="Arial" w:hAnsi="Arial" w:cs="Arial"/>
          <w:spacing w:val="2"/>
          <w:sz w:val="24"/>
          <w:szCs w:val="24"/>
        </w:rPr>
        <w:t xml:space="preserve">недвижимости о правах отдельного лица на имевшиеся (имеющиеся) у него объекты недвижимости </w:t>
      </w:r>
      <w:r w:rsidRPr="00F15488">
        <w:rPr>
          <w:rFonts w:ascii="Arial" w:hAnsi="Arial" w:cs="Arial"/>
          <w:spacing w:val="2"/>
          <w:sz w:val="24"/>
          <w:szCs w:val="24"/>
        </w:rPr>
        <w:t>(на гражданина и членов его семьи);</w:t>
      </w:r>
      <w:r w:rsidRPr="00F15488">
        <w:rPr>
          <w:rFonts w:ascii="Arial" w:hAnsi="Arial" w:cs="Arial"/>
          <w:spacing w:val="2"/>
          <w:sz w:val="24"/>
          <w:szCs w:val="24"/>
        </w:rPr>
        <w:br/>
        <w:t>- документ, подтверждающий состав семьи (свидетельство о рождении, свидетельс</w:t>
      </w:r>
      <w:r w:rsidRPr="00F15488">
        <w:rPr>
          <w:rFonts w:ascii="Arial" w:hAnsi="Arial" w:cs="Arial"/>
          <w:spacing w:val="2"/>
          <w:sz w:val="24"/>
          <w:szCs w:val="24"/>
        </w:rPr>
        <w:t>т</w:t>
      </w:r>
      <w:r w:rsidRPr="00F15488">
        <w:rPr>
          <w:rFonts w:ascii="Arial" w:hAnsi="Arial" w:cs="Arial"/>
          <w:spacing w:val="2"/>
          <w:sz w:val="24"/>
          <w:szCs w:val="24"/>
        </w:rPr>
        <w:t>во о заключении (расторжении) брака, свидетельство об усыновлении (удочерении), решение органа опеки и попечительства о назначении гражданина опекуном в отн</w:t>
      </w:r>
      <w:r w:rsidRPr="00F15488">
        <w:rPr>
          <w:rFonts w:ascii="Arial" w:hAnsi="Arial" w:cs="Arial"/>
          <w:spacing w:val="2"/>
          <w:sz w:val="24"/>
          <w:szCs w:val="24"/>
        </w:rPr>
        <w:t>о</w:t>
      </w:r>
      <w:r w:rsidRPr="00F15488">
        <w:rPr>
          <w:rFonts w:ascii="Arial" w:hAnsi="Arial" w:cs="Arial"/>
          <w:spacing w:val="2"/>
          <w:sz w:val="24"/>
          <w:szCs w:val="24"/>
        </w:rPr>
        <w:t>шении недееспособного лица,</w:t>
      </w:r>
      <w:r w:rsidRPr="00F15488">
        <w:rPr>
          <w:rStyle w:val="apple-converted-space"/>
          <w:rFonts w:ascii="Arial" w:hAnsi="Arial" w:cs="Arial"/>
          <w:spacing w:val="2"/>
          <w:sz w:val="24"/>
          <w:szCs w:val="24"/>
        </w:rPr>
        <w:t> </w:t>
      </w:r>
      <w:r w:rsidRPr="00F15488">
        <w:rPr>
          <w:rFonts w:ascii="Arial" w:hAnsi="Arial" w:cs="Arial"/>
          <w:spacing w:val="2"/>
          <w:sz w:val="24"/>
          <w:szCs w:val="24"/>
        </w:rPr>
        <w:t>решение суда о признании членом семьи);</w:t>
      </w:r>
      <w:proofErr w:type="gramEnd"/>
      <w:r w:rsidRPr="00F15488">
        <w:rPr>
          <w:rFonts w:ascii="Arial" w:hAnsi="Arial" w:cs="Arial"/>
          <w:spacing w:val="2"/>
          <w:sz w:val="24"/>
          <w:szCs w:val="24"/>
        </w:rPr>
        <w:br/>
        <w:t>- свидетельство о перемене имени (в случае перемены фамилии, собственно имени и (или) отчества гражданина и (или) членов его семьи);</w:t>
      </w:r>
    </w:p>
    <w:p w:rsidR="001C48F3" w:rsidRPr="00F15488" w:rsidRDefault="001C48F3" w:rsidP="00A72177">
      <w:pPr>
        <w:spacing w:after="0" w:line="240" w:lineRule="auto"/>
        <w:ind w:right="-2"/>
        <w:jc w:val="both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 xml:space="preserve">   1.1. Принятие на учет недееспособного гражданина осуществляется на основании заявления о принятии на учет, поданного его законным представителем.</w:t>
      </w:r>
    </w:p>
    <w:p w:rsidR="001C48F3" w:rsidRPr="00F15488" w:rsidRDefault="001C48F3" w:rsidP="00A7217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Style w:val="apple-converted-space"/>
          <w:rFonts w:ascii="Arial" w:hAnsi="Arial" w:cs="Arial"/>
          <w:spacing w:val="2"/>
        </w:rPr>
      </w:pPr>
      <w:r w:rsidRPr="00F15488">
        <w:rPr>
          <w:rFonts w:ascii="Arial" w:hAnsi="Arial" w:cs="Arial"/>
          <w:spacing w:val="2"/>
        </w:rPr>
        <w:t xml:space="preserve">   2. Помимо вышеуказанных документов  для принятия на учет представляются:</w:t>
      </w:r>
      <w:r w:rsidRPr="00F15488">
        <w:rPr>
          <w:rStyle w:val="apple-converted-space"/>
          <w:rFonts w:ascii="Arial" w:hAnsi="Arial" w:cs="Arial"/>
          <w:spacing w:val="2"/>
        </w:rPr>
        <w:t> </w:t>
      </w:r>
    </w:p>
    <w:p w:rsidR="001C48F3" w:rsidRPr="00F15488" w:rsidRDefault="001C48F3" w:rsidP="00A7217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pacing w:val="2"/>
        </w:rPr>
      </w:pPr>
      <w:r w:rsidRPr="00F15488">
        <w:rPr>
          <w:rFonts w:ascii="Arial" w:hAnsi="Arial" w:cs="Arial"/>
          <w:spacing w:val="2"/>
        </w:rPr>
        <w:t xml:space="preserve"> 2.1. малоимущими гражданами:</w:t>
      </w:r>
    </w:p>
    <w:p w:rsidR="001C48F3" w:rsidRPr="00F15488" w:rsidRDefault="001C48F3" w:rsidP="00A7217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pacing w:val="2"/>
        </w:rPr>
      </w:pPr>
      <w:r w:rsidRPr="00F15488">
        <w:rPr>
          <w:rFonts w:ascii="Arial" w:hAnsi="Arial" w:cs="Arial"/>
          <w:spacing w:val="2"/>
        </w:rPr>
        <w:lastRenderedPageBreak/>
        <w:t xml:space="preserve">- справка о признании их </w:t>
      </w:r>
      <w:proofErr w:type="gramStart"/>
      <w:r w:rsidRPr="00F15488">
        <w:rPr>
          <w:rFonts w:ascii="Arial" w:hAnsi="Arial" w:cs="Arial"/>
          <w:spacing w:val="2"/>
        </w:rPr>
        <w:t>малоимущими</w:t>
      </w:r>
      <w:proofErr w:type="gramEnd"/>
      <w:r w:rsidRPr="00F15488">
        <w:rPr>
          <w:rFonts w:ascii="Arial" w:hAnsi="Arial" w:cs="Arial"/>
          <w:spacing w:val="2"/>
        </w:rPr>
        <w:t>;</w:t>
      </w:r>
    </w:p>
    <w:p w:rsidR="001C48F3" w:rsidRPr="00F15488" w:rsidRDefault="001C48F3" w:rsidP="00A7217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pacing w:val="2"/>
        </w:rPr>
      </w:pPr>
      <w:proofErr w:type="gramStart"/>
      <w:r w:rsidRPr="00F15488">
        <w:rPr>
          <w:rFonts w:ascii="Arial" w:hAnsi="Arial" w:cs="Arial"/>
          <w:spacing w:val="2"/>
        </w:rPr>
        <w:t>- гражданином, являющимся нанимателем жилого помещения по договору социальн</w:t>
      </w:r>
      <w:r w:rsidRPr="00F15488">
        <w:rPr>
          <w:rFonts w:ascii="Arial" w:hAnsi="Arial" w:cs="Arial"/>
          <w:spacing w:val="2"/>
        </w:rPr>
        <w:t>о</w:t>
      </w:r>
      <w:r w:rsidRPr="00F15488">
        <w:rPr>
          <w:rFonts w:ascii="Arial" w:hAnsi="Arial" w:cs="Arial"/>
          <w:spacing w:val="2"/>
        </w:rPr>
        <w:t>го найма или членом семьи нанимателя жилого помещения по договору социального найма,</w:t>
      </w:r>
      <w:r w:rsidRPr="00F15488">
        <w:rPr>
          <w:rStyle w:val="apple-converted-space"/>
          <w:rFonts w:ascii="Arial" w:hAnsi="Arial" w:cs="Arial"/>
          <w:spacing w:val="2"/>
        </w:rPr>
        <w:t> </w:t>
      </w:r>
      <w:r w:rsidRPr="00F15488">
        <w:rPr>
          <w:rFonts w:ascii="Arial" w:hAnsi="Arial" w:cs="Arial"/>
          <w:b/>
          <w:bCs/>
          <w:spacing w:val="2"/>
        </w:rPr>
        <w:t>-</w:t>
      </w:r>
      <w:r w:rsidR="005F6013" w:rsidRPr="00F15488">
        <w:rPr>
          <w:rFonts w:ascii="Arial" w:hAnsi="Arial" w:cs="Arial"/>
          <w:b/>
          <w:bCs/>
          <w:spacing w:val="2"/>
        </w:rPr>
        <w:t xml:space="preserve"> </w:t>
      </w:r>
      <w:r w:rsidRPr="00F15488">
        <w:rPr>
          <w:rFonts w:ascii="Arial" w:hAnsi="Arial" w:cs="Arial"/>
          <w:spacing w:val="2"/>
        </w:rPr>
        <w:t>договор социального найма.</w:t>
      </w:r>
      <w:proofErr w:type="gramEnd"/>
      <w:r w:rsidRPr="00F15488">
        <w:rPr>
          <w:rFonts w:ascii="Arial" w:hAnsi="Arial" w:cs="Arial"/>
          <w:spacing w:val="2"/>
        </w:rPr>
        <w:t xml:space="preserve"> В случае отсутствия договора социального на</w:t>
      </w:r>
      <w:r w:rsidRPr="00F15488">
        <w:rPr>
          <w:rFonts w:ascii="Arial" w:hAnsi="Arial" w:cs="Arial"/>
          <w:spacing w:val="2"/>
        </w:rPr>
        <w:t>й</w:t>
      </w:r>
      <w:r w:rsidRPr="00F15488">
        <w:rPr>
          <w:rFonts w:ascii="Arial" w:hAnsi="Arial" w:cs="Arial"/>
          <w:spacing w:val="2"/>
        </w:rPr>
        <w:t>ма гражданин представляет иной документ, на основании которого может быть уст</w:t>
      </w:r>
      <w:r w:rsidRPr="00F15488">
        <w:rPr>
          <w:rFonts w:ascii="Arial" w:hAnsi="Arial" w:cs="Arial"/>
          <w:spacing w:val="2"/>
        </w:rPr>
        <w:t>а</w:t>
      </w:r>
      <w:r w:rsidRPr="00F15488">
        <w:rPr>
          <w:rFonts w:ascii="Arial" w:hAnsi="Arial" w:cs="Arial"/>
          <w:spacing w:val="2"/>
        </w:rPr>
        <w:t xml:space="preserve">новлен факт проживания в жилом помещении на условиях договора социального найма; </w:t>
      </w:r>
      <w:r w:rsidRPr="00F15488">
        <w:rPr>
          <w:rFonts w:ascii="Arial" w:hAnsi="Arial" w:cs="Arial"/>
          <w:spacing w:val="2"/>
        </w:rPr>
        <w:br/>
        <w:t xml:space="preserve">- </w:t>
      </w:r>
      <w:r w:rsidRPr="00F15488">
        <w:rPr>
          <w:rStyle w:val="apple-converted-space"/>
          <w:rFonts w:ascii="Arial" w:hAnsi="Arial" w:cs="Arial"/>
          <w:spacing w:val="2"/>
        </w:rPr>
        <w:t> </w:t>
      </w:r>
      <w:proofErr w:type="gramStart"/>
      <w:r w:rsidRPr="00F15488">
        <w:rPr>
          <w:rFonts w:ascii="Arial" w:hAnsi="Arial" w:cs="Arial"/>
          <w:spacing w:val="2"/>
        </w:rPr>
        <w:t>гражданином, являющимся собственником жилого помещения или членом семьи собственника жилого помещения, - правоустанавливающие документы на объекты недвижимости, права на которые не зарегистрированы в Едином государственном реестре</w:t>
      </w:r>
      <w:r w:rsidR="00C11D2A" w:rsidRPr="00F15488">
        <w:rPr>
          <w:rFonts w:ascii="Arial" w:hAnsi="Arial" w:cs="Arial"/>
          <w:spacing w:val="2"/>
        </w:rPr>
        <w:t xml:space="preserve"> недвижимости о правах отдельного лица на имевшиеся (имеющиеся) у него объекты недвижимости</w:t>
      </w:r>
      <w:r w:rsidRPr="00F15488">
        <w:rPr>
          <w:rFonts w:ascii="Arial" w:hAnsi="Arial" w:cs="Arial"/>
          <w:spacing w:val="2"/>
        </w:rPr>
        <w:t xml:space="preserve">;    </w:t>
      </w:r>
      <w:proofErr w:type="gramEnd"/>
    </w:p>
    <w:p w:rsidR="001C48F3" w:rsidRPr="00F15488" w:rsidRDefault="001C48F3" w:rsidP="00A7217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pacing w:val="2"/>
        </w:rPr>
      </w:pPr>
      <w:r w:rsidRPr="00F15488">
        <w:rPr>
          <w:rFonts w:ascii="Arial" w:hAnsi="Arial" w:cs="Arial"/>
          <w:spacing w:val="2"/>
        </w:rPr>
        <w:t xml:space="preserve"> -</w:t>
      </w:r>
      <w:r w:rsidRPr="00F15488">
        <w:rPr>
          <w:rStyle w:val="apple-converted-space"/>
          <w:rFonts w:ascii="Arial" w:hAnsi="Arial" w:cs="Arial"/>
          <w:spacing w:val="2"/>
        </w:rPr>
        <w:t> </w:t>
      </w:r>
      <w:r w:rsidRPr="00F15488">
        <w:rPr>
          <w:rFonts w:ascii="Arial" w:hAnsi="Arial" w:cs="Arial"/>
          <w:spacing w:val="2"/>
        </w:rPr>
        <w:t>гражданином, проживающим в жилом помещении, признанным непригодным для проживания,</w:t>
      </w:r>
      <w:r w:rsidRPr="00F15488">
        <w:rPr>
          <w:rStyle w:val="apple-converted-space"/>
          <w:rFonts w:ascii="Arial" w:hAnsi="Arial" w:cs="Arial"/>
          <w:spacing w:val="2"/>
        </w:rPr>
        <w:t> </w:t>
      </w:r>
      <w:r w:rsidRPr="00F15488">
        <w:rPr>
          <w:rFonts w:ascii="Arial" w:hAnsi="Arial" w:cs="Arial"/>
          <w:b/>
          <w:bCs/>
          <w:spacing w:val="2"/>
        </w:rPr>
        <w:t>-</w:t>
      </w:r>
      <w:r w:rsidRPr="00F15488">
        <w:rPr>
          <w:rStyle w:val="apple-converted-space"/>
          <w:rFonts w:ascii="Arial" w:hAnsi="Arial" w:cs="Arial"/>
          <w:spacing w:val="2"/>
        </w:rPr>
        <w:t> </w:t>
      </w:r>
      <w:r w:rsidRPr="00F15488">
        <w:rPr>
          <w:rFonts w:ascii="Arial" w:hAnsi="Arial" w:cs="Arial"/>
          <w:spacing w:val="2"/>
        </w:rPr>
        <w:t>решение уполномоченного органа о признании жилого дома (жилого помещения) непригодным для проживания:</w:t>
      </w:r>
    </w:p>
    <w:p w:rsidR="001C48F3" w:rsidRPr="00F15488" w:rsidRDefault="001C48F3" w:rsidP="00A7217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pacing w:val="2"/>
        </w:rPr>
      </w:pPr>
      <w:r w:rsidRPr="00F15488">
        <w:rPr>
          <w:rFonts w:ascii="Arial" w:hAnsi="Arial" w:cs="Arial"/>
          <w:spacing w:val="2"/>
        </w:rPr>
        <w:t xml:space="preserve">- </w:t>
      </w:r>
      <w:r w:rsidRPr="00F15488">
        <w:rPr>
          <w:rStyle w:val="apple-converted-space"/>
          <w:rFonts w:ascii="Arial" w:hAnsi="Arial" w:cs="Arial"/>
          <w:spacing w:val="2"/>
        </w:rPr>
        <w:t> </w:t>
      </w:r>
      <w:r w:rsidRPr="00F15488">
        <w:rPr>
          <w:rFonts w:ascii="Arial" w:hAnsi="Arial" w:cs="Arial"/>
          <w:spacing w:val="2"/>
        </w:rPr>
        <w:t>гражданином, имеющим в составе семьи больного, страдающего тяжелой формой хронического заболевания, при которой совместное проживание с ним в одной ква</w:t>
      </w:r>
      <w:r w:rsidRPr="00F15488">
        <w:rPr>
          <w:rFonts w:ascii="Arial" w:hAnsi="Arial" w:cs="Arial"/>
          <w:spacing w:val="2"/>
        </w:rPr>
        <w:t>р</w:t>
      </w:r>
      <w:r w:rsidRPr="00F15488">
        <w:rPr>
          <w:rFonts w:ascii="Arial" w:hAnsi="Arial" w:cs="Arial"/>
          <w:spacing w:val="2"/>
        </w:rPr>
        <w:t>тире невозможно, по перечню, установленному уполномоченным Правительством Российской Федерации федеральным органом исполнительной власти,</w:t>
      </w:r>
      <w:r w:rsidRPr="00F15488">
        <w:rPr>
          <w:rStyle w:val="apple-converted-space"/>
          <w:rFonts w:ascii="Arial" w:hAnsi="Arial" w:cs="Arial"/>
          <w:spacing w:val="2"/>
        </w:rPr>
        <w:t> </w:t>
      </w:r>
      <w:r w:rsidRPr="00F15488">
        <w:rPr>
          <w:rFonts w:ascii="Arial" w:hAnsi="Arial" w:cs="Arial"/>
          <w:b/>
          <w:bCs/>
          <w:spacing w:val="2"/>
        </w:rPr>
        <w:t>-</w:t>
      </w:r>
      <w:r w:rsidRPr="00F15488">
        <w:rPr>
          <w:rStyle w:val="apple-converted-space"/>
          <w:rFonts w:ascii="Arial" w:hAnsi="Arial" w:cs="Arial"/>
          <w:spacing w:val="2"/>
        </w:rPr>
        <w:t> </w:t>
      </w:r>
      <w:r w:rsidRPr="00F15488">
        <w:rPr>
          <w:rFonts w:ascii="Arial" w:hAnsi="Arial" w:cs="Arial"/>
          <w:spacing w:val="2"/>
        </w:rPr>
        <w:t>медицинская справка о наличии соответствующего заболевания:</w:t>
      </w:r>
    </w:p>
    <w:p w:rsidR="001C48F3" w:rsidRPr="00F15488" w:rsidRDefault="001C48F3" w:rsidP="00A7217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pacing w:val="2"/>
        </w:rPr>
      </w:pPr>
      <w:proofErr w:type="gramStart"/>
      <w:r w:rsidRPr="00F15488">
        <w:rPr>
          <w:rFonts w:ascii="Arial" w:hAnsi="Arial" w:cs="Arial"/>
          <w:spacing w:val="2"/>
        </w:rPr>
        <w:t>-  гражданином, не являющимся нанимателем жилого помещения по договору соц</w:t>
      </w:r>
      <w:r w:rsidRPr="00F15488">
        <w:rPr>
          <w:rFonts w:ascii="Arial" w:hAnsi="Arial" w:cs="Arial"/>
          <w:spacing w:val="2"/>
        </w:rPr>
        <w:t>и</w:t>
      </w:r>
      <w:r w:rsidRPr="00F15488">
        <w:rPr>
          <w:rFonts w:ascii="Arial" w:hAnsi="Arial" w:cs="Arial"/>
          <w:spacing w:val="2"/>
        </w:rPr>
        <w:t>ального найма или членом семьи нанимателя жилого помещения по договору соц</w:t>
      </w:r>
      <w:r w:rsidRPr="00F15488">
        <w:rPr>
          <w:rFonts w:ascii="Arial" w:hAnsi="Arial" w:cs="Arial"/>
          <w:spacing w:val="2"/>
        </w:rPr>
        <w:t>и</w:t>
      </w:r>
      <w:r w:rsidRPr="00F15488">
        <w:rPr>
          <w:rFonts w:ascii="Arial" w:hAnsi="Arial" w:cs="Arial"/>
          <w:spacing w:val="2"/>
        </w:rPr>
        <w:t>ального найма либо собственником жилого помещения или членом семьи собстве</w:t>
      </w:r>
      <w:r w:rsidRPr="00F15488">
        <w:rPr>
          <w:rFonts w:ascii="Arial" w:hAnsi="Arial" w:cs="Arial"/>
          <w:spacing w:val="2"/>
        </w:rPr>
        <w:t>н</w:t>
      </w:r>
      <w:r w:rsidRPr="00F15488">
        <w:rPr>
          <w:rFonts w:ascii="Arial" w:hAnsi="Arial" w:cs="Arial"/>
          <w:spacing w:val="2"/>
        </w:rPr>
        <w:t>ника жилого помещения, - документ, подтверждающий законное основание владения и (или) пользования жилым помещением;</w:t>
      </w:r>
      <w:r w:rsidRPr="00F15488">
        <w:rPr>
          <w:rFonts w:ascii="Arial" w:hAnsi="Arial" w:cs="Arial"/>
          <w:spacing w:val="2"/>
        </w:rPr>
        <w:br/>
        <w:t>2.2.</w:t>
      </w:r>
      <w:proofErr w:type="gramEnd"/>
      <w:r w:rsidRPr="00F15488">
        <w:rPr>
          <w:rFonts w:ascii="Arial" w:hAnsi="Arial" w:cs="Arial"/>
          <w:spacing w:val="2"/>
        </w:rPr>
        <w:t xml:space="preserve">  </w:t>
      </w:r>
      <w:proofErr w:type="gramStart"/>
      <w:r w:rsidRPr="00F15488">
        <w:rPr>
          <w:rFonts w:ascii="Arial" w:hAnsi="Arial" w:cs="Arial"/>
          <w:spacing w:val="2"/>
        </w:rPr>
        <w:t>Гражданами, относящимися к категориям граждан, имеющим право на получение мер социальной поддержки по обеспечению жилыми помещениями в соответствии с федеральными законами, которыми полномочия Российской Федерации по предо</w:t>
      </w:r>
      <w:r w:rsidRPr="00F15488">
        <w:rPr>
          <w:rFonts w:ascii="Arial" w:hAnsi="Arial" w:cs="Arial"/>
          <w:spacing w:val="2"/>
        </w:rPr>
        <w:t>с</w:t>
      </w:r>
      <w:r w:rsidRPr="00F15488">
        <w:rPr>
          <w:rFonts w:ascii="Arial" w:hAnsi="Arial" w:cs="Arial"/>
          <w:spacing w:val="2"/>
        </w:rPr>
        <w:t>тавлению мер социальной поддержки по обеспечению жилыми помещениями пер</w:t>
      </w:r>
      <w:r w:rsidRPr="00F15488">
        <w:rPr>
          <w:rFonts w:ascii="Arial" w:hAnsi="Arial" w:cs="Arial"/>
          <w:spacing w:val="2"/>
        </w:rPr>
        <w:t>е</w:t>
      </w:r>
      <w:r w:rsidRPr="00F15488">
        <w:rPr>
          <w:rFonts w:ascii="Arial" w:hAnsi="Arial" w:cs="Arial"/>
          <w:spacing w:val="2"/>
        </w:rPr>
        <w:t>даны органам государственной власти субъектов Российской Федерации, - докуме</w:t>
      </w:r>
      <w:r w:rsidRPr="00F15488">
        <w:rPr>
          <w:rFonts w:ascii="Arial" w:hAnsi="Arial" w:cs="Arial"/>
          <w:spacing w:val="2"/>
        </w:rPr>
        <w:t>н</w:t>
      </w:r>
      <w:r w:rsidRPr="00F15488">
        <w:rPr>
          <w:rFonts w:ascii="Arial" w:hAnsi="Arial" w:cs="Arial"/>
          <w:spacing w:val="2"/>
        </w:rPr>
        <w:t>ты, предусмотренные вторым  и  шестым абзацем подпункта 2.1, а также документы, подтверждающие отнесение заявителя к предусмотренным федеральными законами категориям</w:t>
      </w:r>
      <w:proofErr w:type="gramEnd"/>
      <w:r w:rsidRPr="00F15488">
        <w:rPr>
          <w:rFonts w:ascii="Arial" w:hAnsi="Arial" w:cs="Arial"/>
          <w:spacing w:val="2"/>
        </w:rPr>
        <w:t xml:space="preserve"> граждан;</w:t>
      </w:r>
    </w:p>
    <w:p w:rsidR="006957EE" w:rsidRPr="00F15488" w:rsidRDefault="001C48F3" w:rsidP="00A721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>2.3.  Гражданами, относящимися к иным категориям граждан, имеющим право сост</w:t>
      </w:r>
      <w:r w:rsidRPr="00F15488">
        <w:rPr>
          <w:rFonts w:ascii="Arial" w:hAnsi="Arial" w:cs="Arial"/>
          <w:spacing w:val="2"/>
          <w:sz w:val="24"/>
          <w:szCs w:val="24"/>
        </w:rPr>
        <w:t>о</w:t>
      </w:r>
      <w:r w:rsidRPr="00F15488">
        <w:rPr>
          <w:rFonts w:ascii="Arial" w:hAnsi="Arial" w:cs="Arial"/>
          <w:spacing w:val="2"/>
          <w:sz w:val="24"/>
          <w:szCs w:val="24"/>
        </w:rPr>
        <w:t>ять на учете граждан, нуждающихся в жилых помещениях, в соответствии с фед</w:t>
      </w:r>
      <w:r w:rsidRPr="00F15488">
        <w:rPr>
          <w:rFonts w:ascii="Arial" w:hAnsi="Arial" w:cs="Arial"/>
          <w:spacing w:val="2"/>
          <w:sz w:val="24"/>
          <w:szCs w:val="24"/>
        </w:rPr>
        <w:t>е</w:t>
      </w:r>
      <w:r w:rsidRPr="00F15488">
        <w:rPr>
          <w:rFonts w:ascii="Arial" w:hAnsi="Arial" w:cs="Arial"/>
          <w:spacing w:val="2"/>
          <w:sz w:val="24"/>
          <w:szCs w:val="24"/>
        </w:rPr>
        <w:t>ральным законодательством и законодательством Новосибирской области, - док</w:t>
      </w:r>
      <w:r w:rsidRPr="00F15488">
        <w:rPr>
          <w:rFonts w:ascii="Arial" w:hAnsi="Arial" w:cs="Arial"/>
          <w:spacing w:val="2"/>
          <w:sz w:val="24"/>
          <w:szCs w:val="24"/>
        </w:rPr>
        <w:t>у</w:t>
      </w:r>
      <w:r w:rsidRPr="00F15488">
        <w:rPr>
          <w:rFonts w:ascii="Arial" w:hAnsi="Arial" w:cs="Arial"/>
          <w:spacing w:val="2"/>
          <w:sz w:val="24"/>
          <w:szCs w:val="24"/>
        </w:rPr>
        <w:t xml:space="preserve">менты, подтверждающие это право. </w:t>
      </w:r>
      <w:r w:rsidRPr="00F15488">
        <w:rPr>
          <w:rFonts w:ascii="Arial" w:hAnsi="Arial" w:cs="Arial"/>
          <w:spacing w:val="2"/>
          <w:sz w:val="24"/>
          <w:szCs w:val="24"/>
        </w:rPr>
        <w:br/>
      </w:r>
      <w:r w:rsidR="005F6013" w:rsidRPr="00F15488">
        <w:rPr>
          <w:rFonts w:ascii="Arial" w:hAnsi="Arial" w:cs="Arial"/>
          <w:spacing w:val="2"/>
          <w:sz w:val="24"/>
          <w:szCs w:val="24"/>
        </w:rPr>
        <w:t xml:space="preserve">  </w:t>
      </w:r>
      <w:r w:rsidRPr="00F15488">
        <w:rPr>
          <w:rFonts w:ascii="Arial" w:hAnsi="Arial" w:cs="Arial"/>
          <w:spacing w:val="2"/>
          <w:sz w:val="24"/>
          <w:szCs w:val="24"/>
        </w:rPr>
        <w:t>3.  В случае подачи заявления в соответствии  с подпунктом 1.1 настоящего пункта  представляется решение органа опеки и попечительства о назначении опекуна</w:t>
      </w:r>
      <w:r w:rsidR="0067647A" w:rsidRPr="00F15488">
        <w:rPr>
          <w:rFonts w:ascii="Arial" w:hAnsi="Arial" w:cs="Arial"/>
          <w:spacing w:val="2"/>
          <w:sz w:val="24"/>
          <w:szCs w:val="24"/>
        </w:rPr>
        <w:t>.</w:t>
      </w:r>
      <w:r w:rsidR="00A34624" w:rsidRPr="00F15488">
        <w:rPr>
          <w:rFonts w:ascii="Arial" w:hAnsi="Arial" w:cs="Arial"/>
          <w:sz w:val="24"/>
          <w:szCs w:val="24"/>
        </w:rPr>
        <w:t xml:space="preserve"> </w:t>
      </w:r>
    </w:p>
    <w:p w:rsidR="0064513C" w:rsidRPr="00F15488" w:rsidRDefault="00B07900" w:rsidP="00967D7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hAnsi="Arial" w:cs="Arial"/>
          <w:sz w:val="24"/>
          <w:szCs w:val="24"/>
          <w:shd w:val="clear" w:color="auto" w:fill="FFFFFF"/>
        </w:rPr>
        <w:t xml:space="preserve">  4. В</w:t>
      </w:r>
      <w:r w:rsidR="0064513C" w:rsidRPr="00F15488">
        <w:rPr>
          <w:rFonts w:ascii="Arial" w:hAnsi="Arial" w:cs="Arial"/>
          <w:sz w:val="24"/>
          <w:szCs w:val="24"/>
          <w:shd w:val="clear" w:color="auto" w:fill="FFFFFF"/>
        </w:rPr>
        <w:t>ыписку из Единого государственного реестра недвижимости о правах отдельного лица на имевшиеся (имеющиеся) у него объекты недвижимости за последние пять лет на момент обращения (на гражданина и членов его семьи);</w:t>
      </w:r>
    </w:p>
    <w:p w:rsidR="00E202BB" w:rsidRPr="00F15488" w:rsidRDefault="0074247A" w:rsidP="00E202BB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r w:rsidRPr="00F15488">
        <w:rPr>
          <w:rFonts w:ascii="Arial" w:hAnsi="Arial" w:cs="Arial"/>
        </w:rPr>
        <w:t xml:space="preserve">       </w:t>
      </w:r>
      <w:r w:rsidR="00851B58" w:rsidRPr="00F15488">
        <w:rPr>
          <w:rFonts w:ascii="Arial" w:hAnsi="Arial" w:cs="Arial"/>
        </w:rPr>
        <w:t>2.7.</w:t>
      </w:r>
      <w:r w:rsidR="00A34624" w:rsidRPr="00F15488">
        <w:rPr>
          <w:rFonts w:ascii="Arial" w:hAnsi="Arial" w:cs="Arial"/>
        </w:rPr>
        <w:t> </w:t>
      </w:r>
      <w:r w:rsidRPr="00F15488">
        <w:rPr>
          <w:rFonts w:ascii="Arial" w:hAnsi="Arial" w:cs="Arial"/>
        </w:rPr>
        <w:t xml:space="preserve"> Органы, предоставляющие муниципальные услуги, не вправе требовать от заявителя:</w:t>
      </w:r>
      <w:bookmarkStart w:id="1" w:name="000036"/>
      <w:bookmarkEnd w:id="1"/>
    </w:p>
    <w:p w:rsidR="00967D79" w:rsidRPr="00F15488" w:rsidRDefault="00967D79" w:rsidP="00967D79">
      <w:pPr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>1) представления документов и информации или осуществления действий, предста</w:t>
      </w:r>
      <w:r w:rsidRPr="00F15488">
        <w:rPr>
          <w:rFonts w:ascii="Arial" w:hAnsi="Arial" w:cs="Arial"/>
          <w:sz w:val="24"/>
          <w:szCs w:val="24"/>
        </w:rPr>
        <w:t>в</w:t>
      </w:r>
      <w:r w:rsidRPr="00F15488">
        <w:rPr>
          <w:rFonts w:ascii="Arial" w:hAnsi="Arial" w:cs="Arial"/>
          <w:sz w:val="24"/>
          <w:szCs w:val="24"/>
        </w:rPr>
        <w:t>ление или осуществление которых не предусмотрено нормативными правовыми акт</w:t>
      </w:r>
      <w:r w:rsidRPr="00F15488">
        <w:rPr>
          <w:rFonts w:ascii="Arial" w:hAnsi="Arial" w:cs="Arial"/>
          <w:sz w:val="24"/>
          <w:szCs w:val="24"/>
        </w:rPr>
        <w:t>а</w:t>
      </w:r>
      <w:r w:rsidRPr="00F15488">
        <w:rPr>
          <w:rFonts w:ascii="Arial" w:hAnsi="Arial" w:cs="Arial"/>
          <w:sz w:val="24"/>
          <w:szCs w:val="24"/>
        </w:rPr>
        <w:t>ми, регулирующими отношения, возникающие в связи с предоставлением государс</w:t>
      </w:r>
      <w:r w:rsidRPr="00F15488">
        <w:rPr>
          <w:rFonts w:ascii="Arial" w:hAnsi="Arial" w:cs="Arial"/>
          <w:sz w:val="24"/>
          <w:szCs w:val="24"/>
        </w:rPr>
        <w:t>т</w:t>
      </w:r>
      <w:r w:rsidRPr="00F15488">
        <w:rPr>
          <w:rFonts w:ascii="Arial" w:hAnsi="Arial" w:cs="Arial"/>
          <w:sz w:val="24"/>
          <w:szCs w:val="24"/>
        </w:rPr>
        <w:t>венных и муниципальных услуг;</w:t>
      </w:r>
    </w:p>
    <w:p w:rsidR="00967D79" w:rsidRPr="00F15488" w:rsidRDefault="00967D79" w:rsidP="00967D79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F15488">
        <w:rPr>
          <w:rFonts w:ascii="Arial" w:hAnsi="Arial" w:cs="Arial"/>
          <w:sz w:val="24"/>
          <w:szCs w:val="24"/>
        </w:rPr>
        <w:t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</w:t>
      </w:r>
      <w:r w:rsidRPr="00F15488">
        <w:rPr>
          <w:rFonts w:ascii="Arial" w:hAnsi="Arial" w:cs="Arial"/>
          <w:sz w:val="24"/>
          <w:szCs w:val="24"/>
        </w:rPr>
        <w:t>о</w:t>
      </w:r>
      <w:r w:rsidRPr="00F15488">
        <w:rPr>
          <w:rFonts w:ascii="Arial" w:hAnsi="Arial" w:cs="Arial"/>
          <w:sz w:val="24"/>
          <w:szCs w:val="24"/>
        </w:rPr>
        <w:lastRenderedPageBreak/>
        <w:t>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</w:t>
      </w:r>
      <w:r w:rsidRPr="00F15488">
        <w:rPr>
          <w:rFonts w:ascii="Arial" w:hAnsi="Arial" w:cs="Arial"/>
          <w:sz w:val="24"/>
          <w:szCs w:val="24"/>
        </w:rPr>
        <w:t>р</w:t>
      </w:r>
      <w:r w:rsidRPr="00F15488">
        <w:rPr>
          <w:rFonts w:ascii="Arial" w:hAnsi="Arial" w:cs="Arial"/>
          <w:sz w:val="24"/>
          <w:szCs w:val="24"/>
        </w:rPr>
        <w:t>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 </w:t>
      </w:r>
      <w:hyperlink r:id="rId18" w:anchor="dst100010" w:history="1">
        <w:r w:rsidRPr="00F15488">
          <w:rPr>
            <w:rStyle w:val="a4"/>
            <w:rFonts w:ascii="Arial" w:hAnsi="Arial" w:cs="Arial"/>
            <w:color w:val="auto"/>
            <w:sz w:val="24"/>
            <w:szCs w:val="24"/>
          </w:rPr>
          <w:t>частью 1 статьи 1</w:t>
        </w:r>
      </w:hyperlink>
      <w:r w:rsidRPr="00F15488">
        <w:rPr>
          <w:rFonts w:ascii="Arial" w:hAnsi="Arial" w:cs="Arial"/>
          <w:sz w:val="24"/>
          <w:szCs w:val="24"/>
        </w:rPr>
        <w:t> настоящего Федерального закона государственных и муниципальных услуг</w:t>
      </w:r>
      <w:proofErr w:type="gramEnd"/>
      <w:r w:rsidRPr="00F15488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F15488">
        <w:rPr>
          <w:rFonts w:ascii="Arial" w:hAnsi="Arial" w:cs="Arial"/>
          <w:sz w:val="24"/>
          <w:szCs w:val="24"/>
        </w:rPr>
        <w:t>в соответствии с нормативными правовыми </w:t>
      </w:r>
      <w:hyperlink r:id="rId19" w:history="1">
        <w:r w:rsidRPr="00F15488">
          <w:rPr>
            <w:rStyle w:val="a4"/>
            <w:rFonts w:ascii="Arial" w:hAnsi="Arial" w:cs="Arial"/>
            <w:color w:val="auto"/>
            <w:sz w:val="24"/>
            <w:szCs w:val="24"/>
          </w:rPr>
          <w:t>актами</w:t>
        </w:r>
      </w:hyperlink>
      <w:r w:rsidRPr="00F15488">
        <w:rPr>
          <w:rFonts w:ascii="Arial" w:hAnsi="Arial" w:cs="Arial"/>
          <w:sz w:val="24"/>
          <w:szCs w:val="24"/>
        </w:rPr>
        <w:t> Российской Федерации, нормативными правовыми актами субъектов Российской Федерации, м</w:t>
      </w:r>
      <w:r w:rsidRPr="00F15488">
        <w:rPr>
          <w:rFonts w:ascii="Arial" w:hAnsi="Arial" w:cs="Arial"/>
          <w:sz w:val="24"/>
          <w:szCs w:val="24"/>
        </w:rPr>
        <w:t>у</w:t>
      </w:r>
      <w:r w:rsidRPr="00F15488">
        <w:rPr>
          <w:rFonts w:ascii="Arial" w:hAnsi="Arial" w:cs="Arial"/>
          <w:sz w:val="24"/>
          <w:szCs w:val="24"/>
        </w:rPr>
        <w:t>ниципальными правовыми актами, за исключением документов, включенных в опред</w:t>
      </w:r>
      <w:r w:rsidRPr="00F15488">
        <w:rPr>
          <w:rFonts w:ascii="Arial" w:hAnsi="Arial" w:cs="Arial"/>
          <w:sz w:val="24"/>
          <w:szCs w:val="24"/>
        </w:rPr>
        <w:t>е</w:t>
      </w:r>
      <w:r w:rsidRPr="00F15488">
        <w:rPr>
          <w:rFonts w:ascii="Arial" w:hAnsi="Arial" w:cs="Arial"/>
          <w:sz w:val="24"/>
          <w:szCs w:val="24"/>
        </w:rPr>
        <w:t>ленный </w:t>
      </w:r>
      <w:hyperlink r:id="rId20" w:anchor="dst43" w:history="1">
        <w:r w:rsidRPr="00F15488">
          <w:rPr>
            <w:rStyle w:val="a4"/>
            <w:rFonts w:ascii="Arial" w:hAnsi="Arial" w:cs="Arial"/>
            <w:color w:val="auto"/>
            <w:sz w:val="24"/>
            <w:szCs w:val="24"/>
          </w:rPr>
          <w:t>частью 6</w:t>
        </w:r>
      </w:hyperlink>
      <w:r w:rsidRPr="00F15488">
        <w:rPr>
          <w:rFonts w:ascii="Arial" w:hAnsi="Arial" w:cs="Arial"/>
          <w:sz w:val="24"/>
          <w:szCs w:val="24"/>
        </w:rPr>
        <w:t> настоящей статьи перечень документов.</w:t>
      </w:r>
      <w:proofErr w:type="gramEnd"/>
      <w:r w:rsidRPr="00F15488">
        <w:rPr>
          <w:rFonts w:ascii="Arial" w:hAnsi="Arial" w:cs="Arial"/>
          <w:sz w:val="24"/>
          <w:szCs w:val="24"/>
        </w:rPr>
        <w:t xml:space="preserve"> Заявитель вправе предст</w:t>
      </w:r>
      <w:r w:rsidRPr="00F15488">
        <w:rPr>
          <w:rFonts w:ascii="Arial" w:hAnsi="Arial" w:cs="Arial"/>
          <w:sz w:val="24"/>
          <w:szCs w:val="24"/>
        </w:rPr>
        <w:t>а</w:t>
      </w:r>
      <w:r w:rsidRPr="00F15488">
        <w:rPr>
          <w:rFonts w:ascii="Arial" w:hAnsi="Arial" w:cs="Arial"/>
          <w:sz w:val="24"/>
          <w:szCs w:val="24"/>
        </w:rPr>
        <w:t>вить указанные документы и информацию в органы, предоставляющие государстве</w:t>
      </w:r>
      <w:r w:rsidRPr="00F15488">
        <w:rPr>
          <w:rFonts w:ascii="Arial" w:hAnsi="Arial" w:cs="Arial"/>
          <w:sz w:val="24"/>
          <w:szCs w:val="24"/>
        </w:rPr>
        <w:t>н</w:t>
      </w:r>
      <w:r w:rsidRPr="00F15488">
        <w:rPr>
          <w:rFonts w:ascii="Arial" w:hAnsi="Arial" w:cs="Arial"/>
          <w:sz w:val="24"/>
          <w:szCs w:val="24"/>
        </w:rPr>
        <w:t>ные услуги, и органы, предоставляющие муниципальные услуги, по собственной ин</w:t>
      </w:r>
      <w:r w:rsidRPr="00F15488">
        <w:rPr>
          <w:rFonts w:ascii="Arial" w:hAnsi="Arial" w:cs="Arial"/>
          <w:sz w:val="24"/>
          <w:szCs w:val="24"/>
        </w:rPr>
        <w:t>и</w:t>
      </w:r>
      <w:r w:rsidRPr="00F15488">
        <w:rPr>
          <w:rFonts w:ascii="Arial" w:hAnsi="Arial" w:cs="Arial"/>
          <w:sz w:val="24"/>
          <w:szCs w:val="24"/>
        </w:rPr>
        <w:t>циативе;</w:t>
      </w:r>
    </w:p>
    <w:p w:rsidR="00967D79" w:rsidRPr="00F15488" w:rsidRDefault="00967D79" w:rsidP="00967D79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F15488">
        <w:rPr>
          <w:rFonts w:ascii="Arial" w:hAnsi="Arial" w:cs="Arial"/>
          <w:sz w:val="24"/>
          <w:szCs w:val="24"/>
        </w:rP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</w:t>
      </w:r>
      <w:r w:rsidRPr="00F15488">
        <w:rPr>
          <w:rFonts w:ascii="Arial" w:hAnsi="Arial" w:cs="Arial"/>
          <w:sz w:val="24"/>
          <w:szCs w:val="24"/>
        </w:rPr>
        <w:t>т</w:t>
      </w:r>
      <w:r w:rsidRPr="00F15488">
        <w:rPr>
          <w:rFonts w:ascii="Arial" w:hAnsi="Arial" w:cs="Arial"/>
          <w:sz w:val="24"/>
          <w:szCs w:val="24"/>
        </w:rPr>
        <w:t>венные органы, органы местного самоуправления, организации, за исключением пол</w:t>
      </w:r>
      <w:r w:rsidRPr="00F15488">
        <w:rPr>
          <w:rFonts w:ascii="Arial" w:hAnsi="Arial" w:cs="Arial"/>
          <w:sz w:val="24"/>
          <w:szCs w:val="24"/>
        </w:rPr>
        <w:t>у</w:t>
      </w:r>
      <w:r w:rsidRPr="00F15488">
        <w:rPr>
          <w:rFonts w:ascii="Arial" w:hAnsi="Arial" w:cs="Arial"/>
          <w:sz w:val="24"/>
          <w:szCs w:val="24"/>
        </w:rPr>
        <w:t>чения услуг и получения документов и информации, предоставляемых в результате предоставления таких услуг, включенных в перечни, указанные в </w:t>
      </w:r>
      <w:hyperlink r:id="rId21" w:anchor="dst100056" w:history="1">
        <w:r w:rsidRPr="00F15488">
          <w:rPr>
            <w:rStyle w:val="a4"/>
            <w:rFonts w:ascii="Arial" w:hAnsi="Arial" w:cs="Arial"/>
            <w:color w:val="auto"/>
            <w:sz w:val="24"/>
            <w:szCs w:val="24"/>
          </w:rPr>
          <w:t>части 1 статьи 9</w:t>
        </w:r>
      </w:hyperlink>
      <w:r w:rsidRPr="00F15488">
        <w:rPr>
          <w:rFonts w:ascii="Arial" w:hAnsi="Arial" w:cs="Arial"/>
          <w:sz w:val="24"/>
          <w:szCs w:val="24"/>
        </w:rPr>
        <w:t> настоящего Федерального закона;</w:t>
      </w:r>
      <w:proofErr w:type="gramEnd"/>
    </w:p>
    <w:p w:rsidR="00967D79" w:rsidRPr="00F15488" w:rsidRDefault="00967D79" w:rsidP="00967D79">
      <w:pPr>
        <w:spacing w:after="0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>4) представления документов и информации, отсутствие и (или) недостоверность кот</w:t>
      </w:r>
      <w:r w:rsidRPr="00F15488">
        <w:rPr>
          <w:rFonts w:ascii="Arial" w:hAnsi="Arial" w:cs="Arial"/>
          <w:sz w:val="24"/>
          <w:szCs w:val="24"/>
        </w:rPr>
        <w:t>о</w:t>
      </w:r>
      <w:r w:rsidRPr="00F15488">
        <w:rPr>
          <w:rFonts w:ascii="Arial" w:hAnsi="Arial" w:cs="Arial"/>
          <w:sz w:val="24"/>
          <w:szCs w:val="24"/>
        </w:rPr>
        <w:t>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</w:t>
      </w:r>
      <w:r w:rsidRPr="00F15488">
        <w:rPr>
          <w:rFonts w:ascii="Arial" w:hAnsi="Arial" w:cs="Arial"/>
          <w:sz w:val="24"/>
          <w:szCs w:val="24"/>
        </w:rPr>
        <w:t>е</w:t>
      </w:r>
      <w:r w:rsidRPr="00F15488">
        <w:rPr>
          <w:rFonts w:ascii="Arial" w:hAnsi="Arial" w:cs="Arial"/>
          <w:sz w:val="24"/>
          <w:szCs w:val="24"/>
        </w:rPr>
        <w:t>нии государственной или муниципальной услуги, за исключением следующих случаев:</w:t>
      </w:r>
    </w:p>
    <w:p w:rsidR="00967D79" w:rsidRPr="00F15488" w:rsidRDefault="00967D79" w:rsidP="00967D79">
      <w:pPr>
        <w:spacing w:after="0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</w:t>
      </w:r>
    </w:p>
    <w:p w:rsidR="00967D79" w:rsidRPr="00F15488" w:rsidRDefault="00967D79" w:rsidP="00967D79">
      <w:pPr>
        <w:spacing w:after="0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 и не вкл</w:t>
      </w:r>
      <w:r w:rsidRPr="00F15488">
        <w:rPr>
          <w:rFonts w:ascii="Arial" w:hAnsi="Arial" w:cs="Arial"/>
          <w:sz w:val="24"/>
          <w:szCs w:val="24"/>
        </w:rPr>
        <w:t>ю</w:t>
      </w:r>
      <w:r w:rsidRPr="00F15488">
        <w:rPr>
          <w:rFonts w:ascii="Arial" w:hAnsi="Arial" w:cs="Arial"/>
          <w:sz w:val="24"/>
          <w:szCs w:val="24"/>
        </w:rPr>
        <w:t>ченных в представленный ранее комплект документов;</w:t>
      </w:r>
    </w:p>
    <w:p w:rsidR="00967D79" w:rsidRPr="00F15488" w:rsidRDefault="00967D79" w:rsidP="00967D79">
      <w:pPr>
        <w:spacing w:after="0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>в) истечение срока действия документов или изменение информации после первон</w:t>
      </w:r>
      <w:r w:rsidRPr="00F15488">
        <w:rPr>
          <w:rFonts w:ascii="Arial" w:hAnsi="Arial" w:cs="Arial"/>
          <w:sz w:val="24"/>
          <w:szCs w:val="24"/>
        </w:rPr>
        <w:t>а</w:t>
      </w:r>
      <w:r w:rsidRPr="00F15488">
        <w:rPr>
          <w:rFonts w:ascii="Arial" w:hAnsi="Arial" w:cs="Arial"/>
          <w:sz w:val="24"/>
          <w:szCs w:val="24"/>
        </w:rPr>
        <w:t>чального отказа в приеме документов, необходимых для предоставления государс</w:t>
      </w:r>
      <w:r w:rsidRPr="00F15488">
        <w:rPr>
          <w:rFonts w:ascii="Arial" w:hAnsi="Arial" w:cs="Arial"/>
          <w:sz w:val="24"/>
          <w:szCs w:val="24"/>
        </w:rPr>
        <w:t>т</w:t>
      </w:r>
      <w:r w:rsidRPr="00F15488">
        <w:rPr>
          <w:rFonts w:ascii="Arial" w:hAnsi="Arial" w:cs="Arial"/>
          <w:sz w:val="24"/>
          <w:szCs w:val="24"/>
        </w:rPr>
        <w:t>венной или муниципальной услуги, либо в предоставлении государственной или мун</w:t>
      </w:r>
      <w:r w:rsidRPr="00F15488">
        <w:rPr>
          <w:rFonts w:ascii="Arial" w:hAnsi="Arial" w:cs="Arial"/>
          <w:sz w:val="24"/>
          <w:szCs w:val="24"/>
        </w:rPr>
        <w:t>и</w:t>
      </w:r>
      <w:r w:rsidRPr="00F15488">
        <w:rPr>
          <w:rFonts w:ascii="Arial" w:hAnsi="Arial" w:cs="Arial"/>
          <w:sz w:val="24"/>
          <w:szCs w:val="24"/>
        </w:rPr>
        <w:t>ципальной услуги;</w:t>
      </w:r>
    </w:p>
    <w:p w:rsidR="00967D79" w:rsidRPr="00F15488" w:rsidRDefault="00967D79" w:rsidP="00967D79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F15488">
        <w:rPr>
          <w:rFonts w:ascii="Arial" w:hAnsi="Arial" w:cs="Arial"/>
          <w:sz w:val="24"/>
          <w:szCs w:val="24"/>
        </w:rPr>
        <w:t>г) выявление документально подтвержденного факта (признаков) ошибочного или пр</w:t>
      </w:r>
      <w:r w:rsidRPr="00F15488">
        <w:rPr>
          <w:rFonts w:ascii="Arial" w:hAnsi="Arial" w:cs="Arial"/>
          <w:sz w:val="24"/>
          <w:szCs w:val="24"/>
        </w:rPr>
        <w:t>о</w:t>
      </w:r>
      <w:r w:rsidRPr="00F15488">
        <w:rPr>
          <w:rFonts w:ascii="Arial" w:hAnsi="Arial" w:cs="Arial"/>
          <w:sz w:val="24"/>
          <w:szCs w:val="24"/>
        </w:rPr>
        <w:t>тивоправного действия (бездействия) должностного лица органа, предоставляющего государственную услугу, или органа, предоставляющего муниципальную услугу, гос</w:t>
      </w:r>
      <w:r w:rsidRPr="00F15488">
        <w:rPr>
          <w:rFonts w:ascii="Arial" w:hAnsi="Arial" w:cs="Arial"/>
          <w:sz w:val="24"/>
          <w:szCs w:val="24"/>
        </w:rPr>
        <w:t>у</w:t>
      </w:r>
      <w:r w:rsidRPr="00F15488">
        <w:rPr>
          <w:rFonts w:ascii="Arial" w:hAnsi="Arial" w:cs="Arial"/>
          <w:sz w:val="24"/>
          <w:szCs w:val="24"/>
        </w:rPr>
        <w:t>дарственного или муниципального служащего, работника многофункционального це</w:t>
      </w:r>
      <w:r w:rsidRPr="00F15488">
        <w:rPr>
          <w:rFonts w:ascii="Arial" w:hAnsi="Arial" w:cs="Arial"/>
          <w:sz w:val="24"/>
          <w:szCs w:val="24"/>
        </w:rPr>
        <w:t>н</w:t>
      </w:r>
      <w:r w:rsidRPr="00F15488">
        <w:rPr>
          <w:rFonts w:ascii="Arial" w:hAnsi="Arial" w:cs="Arial"/>
          <w:sz w:val="24"/>
          <w:szCs w:val="24"/>
        </w:rPr>
        <w:t>тра, работника организации, предусмотренной </w:t>
      </w:r>
      <w:hyperlink r:id="rId22" w:anchor="dst100352" w:history="1">
        <w:r w:rsidRPr="00F15488">
          <w:rPr>
            <w:rStyle w:val="a4"/>
            <w:rFonts w:ascii="Arial" w:hAnsi="Arial" w:cs="Arial"/>
            <w:color w:val="auto"/>
            <w:sz w:val="24"/>
            <w:szCs w:val="24"/>
          </w:rPr>
          <w:t>частью 1.1 статьи 16</w:t>
        </w:r>
      </w:hyperlink>
      <w:r w:rsidRPr="00F15488">
        <w:rPr>
          <w:rFonts w:ascii="Arial" w:hAnsi="Arial" w:cs="Arial"/>
          <w:sz w:val="24"/>
          <w:szCs w:val="24"/>
        </w:rPr>
        <w:t> настоящего Фед</w:t>
      </w:r>
      <w:r w:rsidRPr="00F15488">
        <w:rPr>
          <w:rFonts w:ascii="Arial" w:hAnsi="Arial" w:cs="Arial"/>
          <w:sz w:val="24"/>
          <w:szCs w:val="24"/>
        </w:rPr>
        <w:t>е</w:t>
      </w:r>
      <w:r w:rsidRPr="00F15488">
        <w:rPr>
          <w:rFonts w:ascii="Arial" w:hAnsi="Arial" w:cs="Arial"/>
          <w:sz w:val="24"/>
          <w:szCs w:val="24"/>
        </w:rPr>
        <w:t>рального закона,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о</w:t>
      </w:r>
      <w:proofErr w:type="gramEnd"/>
      <w:r w:rsidRPr="00F1548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15488">
        <w:rPr>
          <w:rFonts w:ascii="Arial" w:hAnsi="Arial" w:cs="Arial"/>
          <w:sz w:val="24"/>
          <w:szCs w:val="24"/>
        </w:rPr>
        <w:t>чем в письменном виде за подписью р</w:t>
      </w:r>
      <w:r w:rsidRPr="00F15488">
        <w:rPr>
          <w:rFonts w:ascii="Arial" w:hAnsi="Arial" w:cs="Arial"/>
          <w:sz w:val="24"/>
          <w:szCs w:val="24"/>
        </w:rPr>
        <w:t>у</w:t>
      </w:r>
      <w:r w:rsidRPr="00F15488">
        <w:rPr>
          <w:rFonts w:ascii="Arial" w:hAnsi="Arial" w:cs="Arial"/>
          <w:sz w:val="24"/>
          <w:szCs w:val="24"/>
        </w:rPr>
        <w:t>ководителя органа, предоставляющего государственную услугу, или органа, предо</w:t>
      </w:r>
      <w:r w:rsidRPr="00F15488">
        <w:rPr>
          <w:rFonts w:ascii="Arial" w:hAnsi="Arial" w:cs="Arial"/>
          <w:sz w:val="24"/>
          <w:szCs w:val="24"/>
        </w:rPr>
        <w:t>с</w:t>
      </w:r>
      <w:r w:rsidRPr="00F15488">
        <w:rPr>
          <w:rFonts w:ascii="Arial" w:hAnsi="Arial" w:cs="Arial"/>
          <w:sz w:val="24"/>
          <w:szCs w:val="24"/>
        </w:rPr>
        <w:t>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гос</w:t>
      </w:r>
      <w:r w:rsidRPr="00F15488">
        <w:rPr>
          <w:rFonts w:ascii="Arial" w:hAnsi="Arial" w:cs="Arial"/>
          <w:sz w:val="24"/>
          <w:szCs w:val="24"/>
        </w:rPr>
        <w:t>у</w:t>
      </w:r>
      <w:r w:rsidRPr="00F15488">
        <w:rPr>
          <w:rFonts w:ascii="Arial" w:hAnsi="Arial" w:cs="Arial"/>
          <w:sz w:val="24"/>
          <w:szCs w:val="24"/>
        </w:rPr>
        <w:t>дарственной или муниципальной услуги, либо руководителя организации, предусмо</w:t>
      </w:r>
      <w:r w:rsidRPr="00F15488">
        <w:rPr>
          <w:rFonts w:ascii="Arial" w:hAnsi="Arial" w:cs="Arial"/>
          <w:sz w:val="24"/>
          <w:szCs w:val="24"/>
        </w:rPr>
        <w:t>т</w:t>
      </w:r>
      <w:r w:rsidRPr="00F15488">
        <w:rPr>
          <w:rFonts w:ascii="Arial" w:hAnsi="Arial" w:cs="Arial"/>
          <w:sz w:val="24"/>
          <w:szCs w:val="24"/>
        </w:rPr>
        <w:lastRenderedPageBreak/>
        <w:t>ренной </w:t>
      </w:r>
      <w:hyperlink r:id="rId23" w:anchor="dst100352" w:history="1">
        <w:r w:rsidRPr="00F15488">
          <w:rPr>
            <w:rStyle w:val="a4"/>
            <w:rFonts w:ascii="Arial" w:hAnsi="Arial" w:cs="Arial"/>
            <w:color w:val="auto"/>
            <w:sz w:val="24"/>
            <w:szCs w:val="24"/>
          </w:rPr>
          <w:t>частью 1.1 статьи 16</w:t>
        </w:r>
      </w:hyperlink>
      <w:r w:rsidRPr="00F15488">
        <w:rPr>
          <w:rFonts w:ascii="Arial" w:hAnsi="Arial" w:cs="Arial"/>
          <w:sz w:val="24"/>
          <w:szCs w:val="24"/>
        </w:rPr>
        <w:t> настоящего Федерального закона, уведомляется заяв</w:t>
      </w:r>
      <w:r w:rsidRPr="00F15488">
        <w:rPr>
          <w:rFonts w:ascii="Arial" w:hAnsi="Arial" w:cs="Arial"/>
          <w:sz w:val="24"/>
          <w:szCs w:val="24"/>
        </w:rPr>
        <w:t>и</w:t>
      </w:r>
      <w:r w:rsidRPr="00F15488">
        <w:rPr>
          <w:rFonts w:ascii="Arial" w:hAnsi="Arial" w:cs="Arial"/>
          <w:sz w:val="24"/>
          <w:szCs w:val="24"/>
        </w:rPr>
        <w:t>тель, а также приносятся извинения за доставленные неудобства;</w:t>
      </w:r>
      <w:proofErr w:type="gramEnd"/>
    </w:p>
    <w:p w:rsidR="00B07900" w:rsidRPr="00F15488" w:rsidRDefault="00967D79" w:rsidP="00B07900">
      <w:pPr>
        <w:spacing w:after="0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>5) предоставления на бумажном носителе документов и информации, электронные о</w:t>
      </w:r>
      <w:r w:rsidRPr="00F15488">
        <w:rPr>
          <w:rFonts w:ascii="Arial" w:hAnsi="Arial" w:cs="Arial"/>
          <w:sz w:val="24"/>
          <w:szCs w:val="24"/>
        </w:rPr>
        <w:t>б</w:t>
      </w:r>
      <w:r w:rsidRPr="00F15488">
        <w:rPr>
          <w:rFonts w:ascii="Arial" w:hAnsi="Arial" w:cs="Arial"/>
          <w:sz w:val="24"/>
          <w:szCs w:val="24"/>
        </w:rPr>
        <w:t>разы которых ранее были заверены в соответствии с </w:t>
      </w:r>
      <w:hyperlink r:id="rId24" w:anchor="dst359" w:history="1">
        <w:r w:rsidRPr="00F15488">
          <w:rPr>
            <w:rStyle w:val="a4"/>
            <w:rFonts w:ascii="Arial" w:hAnsi="Arial" w:cs="Arial"/>
            <w:color w:val="auto"/>
            <w:sz w:val="24"/>
            <w:szCs w:val="24"/>
          </w:rPr>
          <w:t>пунктом 7.2 части 1 статьи 16</w:t>
        </w:r>
      </w:hyperlink>
      <w:r w:rsidRPr="00F15488">
        <w:rPr>
          <w:rFonts w:ascii="Arial" w:hAnsi="Arial" w:cs="Arial"/>
          <w:sz w:val="24"/>
          <w:szCs w:val="24"/>
        </w:rPr>
        <w:t xml:space="preserve"> настоящего Федерального закона, за исключением случаев, если нанесение отметок на такие </w:t>
      </w:r>
      <w:proofErr w:type="gramStart"/>
      <w:r w:rsidRPr="00F15488">
        <w:rPr>
          <w:rFonts w:ascii="Arial" w:hAnsi="Arial" w:cs="Arial"/>
          <w:sz w:val="24"/>
          <w:szCs w:val="24"/>
        </w:rPr>
        <w:t>документы</w:t>
      </w:r>
      <w:proofErr w:type="gramEnd"/>
      <w:r w:rsidRPr="00F15488">
        <w:rPr>
          <w:rFonts w:ascii="Arial" w:hAnsi="Arial" w:cs="Arial"/>
          <w:sz w:val="24"/>
          <w:szCs w:val="24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</w:t>
      </w:r>
      <w:r w:rsidRPr="00F15488">
        <w:rPr>
          <w:rFonts w:ascii="Arial" w:hAnsi="Arial" w:cs="Arial"/>
          <w:sz w:val="24"/>
          <w:szCs w:val="24"/>
        </w:rPr>
        <w:t>е</w:t>
      </w:r>
      <w:r w:rsidRPr="00F15488">
        <w:rPr>
          <w:rFonts w:ascii="Arial" w:hAnsi="Arial" w:cs="Arial"/>
          <w:sz w:val="24"/>
          <w:szCs w:val="24"/>
        </w:rPr>
        <w:t>ральными законами.</w:t>
      </w:r>
    </w:p>
    <w:p w:rsidR="00B748CF" w:rsidRPr="00F15488" w:rsidRDefault="009324CD" w:rsidP="00B07900">
      <w:pPr>
        <w:spacing w:after="0"/>
        <w:rPr>
          <w:rFonts w:ascii="Arial" w:hAnsi="Arial" w:cs="Arial"/>
          <w:bCs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 xml:space="preserve">         2.7.1. з</w:t>
      </w:r>
      <w:r w:rsidRPr="00F15488">
        <w:rPr>
          <w:rFonts w:ascii="Arial" w:hAnsi="Arial" w:cs="Arial"/>
          <w:bCs/>
          <w:sz w:val="24"/>
          <w:szCs w:val="24"/>
        </w:rPr>
        <w:t>апретить требовать от заявителя предоставления документов и информ</w:t>
      </w:r>
      <w:r w:rsidRPr="00F15488">
        <w:rPr>
          <w:rFonts w:ascii="Arial" w:hAnsi="Arial" w:cs="Arial"/>
          <w:bCs/>
          <w:sz w:val="24"/>
          <w:szCs w:val="24"/>
        </w:rPr>
        <w:t>а</w:t>
      </w:r>
      <w:r w:rsidRPr="00F15488">
        <w:rPr>
          <w:rFonts w:ascii="Arial" w:hAnsi="Arial" w:cs="Arial"/>
          <w:bCs/>
          <w:sz w:val="24"/>
          <w:szCs w:val="24"/>
        </w:rPr>
        <w:t>ции при предоставлении муниципальных услуг, которые заявители вправе представить по собственной инициативе, а именно:</w:t>
      </w:r>
    </w:p>
    <w:p w:rsidR="009324CD" w:rsidRPr="00F15488" w:rsidRDefault="009324CD" w:rsidP="00B748CF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  <w:bCs/>
        </w:rPr>
      </w:pPr>
      <w:r w:rsidRPr="00F15488">
        <w:rPr>
          <w:rFonts w:ascii="Arial" w:hAnsi="Arial" w:cs="Arial"/>
          <w:bCs/>
        </w:rPr>
        <w:t>- документов о трудовой деятельности, трудовом стаже гражданина (за периоды после 1 января 2020 года), а также документов о заработке (Федеральные законы от 01.03.2020 № 35-ФЗ, от 31.07.2020 № 268-ФЗ);</w:t>
      </w:r>
    </w:p>
    <w:p w:rsidR="00B748CF" w:rsidRPr="00F15488" w:rsidRDefault="009324CD" w:rsidP="00B07900">
      <w:pPr>
        <w:pStyle w:val="a3"/>
        <w:spacing w:before="0" w:beforeAutospacing="0" w:after="0" w:afterAutospacing="0"/>
        <w:rPr>
          <w:rFonts w:ascii="Arial" w:hAnsi="Arial" w:cs="Arial"/>
          <w:bCs/>
        </w:rPr>
      </w:pPr>
      <w:r w:rsidRPr="00F15488">
        <w:rPr>
          <w:rFonts w:ascii="Arial" w:hAnsi="Arial" w:cs="Arial"/>
          <w:bCs/>
        </w:rPr>
        <w:t>-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 (Федеральный закон от 30.12.2020 № 509-ФЗ);</w:t>
      </w:r>
    </w:p>
    <w:p w:rsidR="006957EE" w:rsidRPr="00F15488" w:rsidRDefault="009324CD" w:rsidP="00B07900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F15488">
        <w:rPr>
          <w:rFonts w:ascii="Arial" w:hAnsi="Arial" w:cs="Arial"/>
          <w:bCs/>
        </w:rPr>
        <w:t>- документов, подтверждающих предоставление лицу специального права на управл</w:t>
      </w:r>
      <w:r w:rsidRPr="00F15488">
        <w:rPr>
          <w:rFonts w:ascii="Arial" w:hAnsi="Arial" w:cs="Arial"/>
          <w:bCs/>
        </w:rPr>
        <w:t>е</w:t>
      </w:r>
      <w:r w:rsidRPr="00F15488">
        <w:rPr>
          <w:rFonts w:ascii="Arial" w:hAnsi="Arial" w:cs="Arial"/>
          <w:bCs/>
        </w:rPr>
        <w:t>ние транспортным средством соответствующего вида, документов, подтверждающих прохождение государственного технического осмотра (освидетельствования) тран</w:t>
      </w:r>
      <w:r w:rsidRPr="00F15488">
        <w:rPr>
          <w:rFonts w:ascii="Arial" w:hAnsi="Arial" w:cs="Arial"/>
          <w:bCs/>
        </w:rPr>
        <w:t>с</w:t>
      </w:r>
      <w:r w:rsidRPr="00F15488">
        <w:rPr>
          <w:rFonts w:ascii="Arial" w:hAnsi="Arial" w:cs="Arial"/>
          <w:bCs/>
        </w:rPr>
        <w:t>портного средства соответствующего вида (Федеральный закон от 30.12.2020 № 509-ФЗ).</w:t>
      </w:r>
    </w:p>
    <w:p w:rsidR="006957EE" w:rsidRPr="00F15488" w:rsidRDefault="00A34624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2.8.  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Перечень оснований для отказа в приеме документов, необходимых для пр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доставления муниципальной услуги.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Основаниями для отказа в приеме документов являются:</w:t>
      </w:r>
    </w:p>
    <w:p w:rsidR="006957EE" w:rsidRPr="00F15488" w:rsidRDefault="00BE6148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-       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документы   предоставлены лицом, не имеющим  полномочий  на их предо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тавление в соответствии с действующим  законодательством;</w:t>
      </w:r>
    </w:p>
    <w:p w:rsidR="006957EE" w:rsidRPr="00F15488" w:rsidRDefault="00BE6148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     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невозможность  установления  содержания  представленных документов;</w:t>
      </w:r>
    </w:p>
    <w:p w:rsidR="006957EE" w:rsidRPr="00F15488" w:rsidRDefault="00BE6148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     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представленные документы исполнены карандашом;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    представленные документы имеют признаки исправлений, подчисток, дописок, выполненных не в рамках действующего законодательства РФ.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2.9.    Основаниями для отказа в предоставлении муниципальной услуги  являю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ся:</w:t>
      </w:r>
    </w:p>
    <w:p w:rsidR="006957EE" w:rsidRPr="00F15488" w:rsidRDefault="006957EE" w:rsidP="00A72177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1) не представлены предусмотренные </w:t>
      </w:r>
      <w:hyperlink r:id="rId25" w:anchor="sub_5204" w:history="1">
        <w:r w:rsidRPr="00F15488">
          <w:rPr>
            <w:rFonts w:ascii="Arial" w:eastAsia="Times New Roman" w:hAnsi="Arial" w:cs="Arial"/>
            <w:sz w:val="24"/>
            <w:szCs w:val="24"/>
            <w:lang w:eastAsia="ru-RU"/>
          </w:rPr>
          <w:t>частью 4 статьи 52</w:t>
        </w:r>
      </w:hyperlink>
      <w:r w:rsidRPr="00F15488">
        <w:rPr>
          <w:rFonts w:ascii="Arial" w:eastAsia="Times New Roman" w:hAnsi="Arial" w:cs="Arial"/>
          <w:sz w:val="24"/>
          <w:szCs w:val="24"/>
          <w:lang w:eastAsia="ru-RU"/>
        </w:rPr>
        <w:t> Жилищного Кодекса РФ документы, обязанность по представлению которых возложена на заявителя;</w:t>
      </w:r>
    </w:p>
    <w:p w:rsidR="006957EE" w:rsidRPr="00F15488" w:rsidRDefault="006957EE" w:rsidP="00A72177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1.1) ответ органа государственной власти, органа местного самоуправления л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бо подведомственной органу государственной власти или органу местного самоупра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ления организации на межведомственный запрос свидетельствует об отсутствии док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мента и (или) информации, необходимых для принятия граждан на учет в качестве 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ждающихся в жилых помещениях в соответствии с </w:t>
      </w:r>
      <w:hyperlink r:id="rId26" w:anchor="sub_5204" w:history="1">
        <w:r w:rsidRPr="00F15488">
          <w:rPr>
            <w:rFonts w:ascii="Arial" w:eastAsia="Times New Roman" w:hAnsi="Arial" w:cs="Arial"/>
            <w:sz w:val="24"/>
            <w:szCs w:val="24"/>
            <w:lang w:eastAsia="ru-RU"/>
          </w:rPr>
          <w:t>частью 4 статьи 52</w:t>
        </w:r>
      </w:hyperlink>
      <w:r w:rsidRPr="00F15488">
        <w:rPr>
          <w:rFonts w:ascii="Arial" w:eastAsia="Times New Roman" w:hAnsi="Arial" w:cs="Arial"/>
          <w:sz w:val="24"/>
          <w:szCs w:val="24"/>
          <w:lang w:eastAsia="ru-RU"/>
        </w:rPr>
        <w:t> Жилищного К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декса РФ если соответствующий документ не был представлен заявителем по собс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венной инициативе</w:t>
      </w:r>
      <w:proofErr w:type="gram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>, за исключением случаев, если отсутств</w:t>
      </w:r>
      <w:r w:rsidR="00BE6148" w:rsidRPr="00F15488">
        <w:rPr>
          <w:rFonts w:ascii="Arial" w:eastAsia="Times New Roman" w:hAnsi="Arial" w:cs="Arial"/>
          <w:sz w:val="24"/>
          <w:szCs w:val="24"/>
          <w:lang w:eastAsia="ru-RU"/>
        </w:rPr>
        <w:t>ие таких запрашиваемых документов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или информации в распоряжении таких органов или организаций подтве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ждает право соответствующих граждан состоять на учете в качестве нуждающихся в жилых помещениях;</w:t>
      </w:r>
    </w:p>
    <w:p w:rsidR="006957EE" w:rsidRPr="00F15488" w:rsidRDefault="006957EE" w:rsidP="00A72177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6957EE" w:rsidRPr="00F15488" w:rsidRDefault="006957EE" w:rsidP="00A72177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3) не истек предусмотренный </w:t>
      </w:r>
      <w:hyperlink r:id="rId27" w:anchor="sub_53" w:history="1">
        <w:r w:rsidRPr="00F15488">
          <w:rPr>
            <w:rFonts w:ascii="Arial" w:eastAsia="Times New Roman" w:hAnsi="Arial" w:cs="Arial"/>
            <w:sz w:val="24"/>
            <w:szCs w:val="24"/>
            <w:lang w:eastAsia="ru-RU"/>
          </w:rPr>
          <w:t>статьей 53</w:t>
        </w:r>
      </w:hyperlink>
      <w:r w:rsidRPr="00F15488">
        <w:rPr>
          <w:rFonts w:ascii="Arial" w:eastAsia="Times New Roman" w:hAnsi="Arial" w:cs="Arial"/>
          <w:sz w:val="24"/>
          <w:szCs w:val="24"/>
          <w:lang w:eastAsia="ru-RU"/>
        </w:rPr>
        <w:t> Жилищного Кодекса РФ срок.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 2.10.  Размер платы, взимаемой с заявителя при предоставлении муниципальной услуги: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Муниципальная услуга предоставляется бесплатно.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2.11.       Максимальное время ожидания в очереди при подаче заявления о пр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доставлении муниципальной услуги не может превышать 15 минут.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2.12.       Срок  и  порядок  регистрации  заявления о предоставлении</w:t>
      </w:r>
      <w:r w:rsidR="00BE6148" w:rsidRPr="00F15488">
        <w:rPr>
          <w:rFonts w:ascii="Arial" w:eastAsia="Times New Roman" w:hAnsi="Arial" w:cs="Arial"/>
          <w:sz w:val="24"/>
          <w:szCs w:val="24"/>
          <w:lang w:eastAsia="ru-RU"/>
        </w:rPr>
        <w:t>  муниц</w:t>
      </w:r>
      <w:r w:rsidR="00BE6148"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BE6148" w:rsidRPr="00F15488">
        <w:rPr>
          <w:rFonts w:ascii="Arial" w:eastAsia="Times New Roman" w:hAnsi="Arial" w:cs="Arial"/>
          <w:sz w:val="24"/>
          <w:szCs w:val="24"/>
          <w:lang w:eastAsia="ru-RU"/>
        </w:rPr>
        <w:t>пальной  услуги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       Регистрация запроса производиться в течени</w:t>
      </w:r>
      <w:proofErr w:type="gram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proofErr w:type="gram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трех дней с момента посту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ления.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2.13.  Требования к помещениям, в которых предоставляется муниципальная 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луга: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2.13.1.      В администрации  прием заявителей осуществляется в специально предусмотренных помещениях, включающих места для ожидания, получения  инфо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мации, приема  заявителей, заполнения  необходимых  документов, в которых обесп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чивается: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 соблюдение санитарно-эпидемиологических правил и нормативов, правил пр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тивопожарной  безопасности;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 оборудование  местами  общественного  пользования (туалеты) и местами для хранения верхней одежды.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2.13.2.      Требования к местам для ожидания: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 места для ожидания оборудуются стульями и (или) кресельными секциями, и (или) скамьями;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 места для ожидания находятся в холле (зале) или ином специально приспосо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ленном помещении;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 в местах для ожидания предусматриваются места для получения информации о муниципальной услуге.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2.13.3.      Требования к местам для получения информации о муниципальной 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луге: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 информационные материалы, предназначенные для информирования заявит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лей о муниципальной услуге, размещаются на информационных стендах, расположе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ных в местах, обеспечивающих свободный доступ к ним заявителей;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 информационные  стенды  оборудуются  визуальной  текстовой  информацией, содержащей справочные сведения для заявителей, перечень документов, необход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мых для получения муниципальной услуги, и образцы из заполнения.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Информационные  материалы,  размещаемые  на информационных  стендах, 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новляются  по мере изменения действующего законодательства, регулирующего пр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доставление муниципальной услуги, и справочных сведений;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2.13.4.      Требования к местам приема заявителей: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 Прием заявителей, заполнение заявлений о предоставлении муниципальной 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 В целях обеспечения конфиденциальности сведений одновременное консульт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рование и (или) прием двух и более посетителей одним специалистом не допускается;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2.14.       Показатели качества и доступности предоставления муниципальной 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луги: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2.14.1.      Показатели качества муниципальной услуги: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  выполнение  должностными  лицами   предусмотренных законодательством Российской Федерации требований, правил и норм, а также соблюдение последов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тельности административных  процедур и сроков их исполнения при предоставлении муниципальной услуги;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  отсутствие обоснованных жалоб на действия (бездействие) должностных лиц, сотрудников   управления   делами   администрации    при   предоставлении   муниц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пальной услуги.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2.14.2.      Показатели доступности предоставления муниципальной услуги: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 доля заявителей, подавших заявления, документы на предоставление инфо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мации по приёму заявлений, документов, а также постановке на учет в качестве ну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дающихся в жилых помещениях по отношению к общему количеству граждан, прина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лежащих категориям, упомянутым в пункте 1.2. настоящего регламента, обратившихся за получением муниципальной услуги;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 полнота и достоверность информации о муниципальной услуге, о порядке и стандарте предоставления муниципальной услуги, об образцах оформления докуме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тов, необходимых для предоставления муниципальной услуги, размещенных на 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формационных стендах, на Интернет-ресурсе администрации, «Едином портале гос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дарственных и муниципальных услуг (функций)»;</w:t>
      </w:r>
    </w:p>
    <w:p w:rsidR="005F12B6" w:rsidRPr="00F15488" w:rsidRDefault="005F12B6" w:rsidP="005F12B6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F15488">
        <w:rPr>
          <w:rFonts w:ascii="Arial" w:eastAsia="Times New Roman" w:hAnsi="Arial" w:cs="Arial"/>
          <w:color w:val="auto"/>
          <w:lang w:eastAsia="ru-RU"/>
        </w:rPr>
        <w:t xml:space="preserve">         </w:t>
      </w:r>
      <w:r w:rsidR="006957EE" w:rsidRPr="00F15488">
        <w:rPr>
          <w:rFonts w:ascii="Arial" w:eastAsia="Times New Roman" w:hAnsi="Arial" w:cs="Arial"/>
          <w:color w:val="auto"/>
          <w:lang w:eastAsia="ru-RU"/>
        </w:rPr>
        <w:t> </w:t>
      </w:r>
      <w:r w:rsidRPr="00F15488">
        <w:rPr>
          <w:rFonts w:ascii="Arial" w:hAnsi="Arial" w:cs="Arial"/>
          <w:color w:val="auto"/>
        </w:rPr>
        <w:t xml:space="preserve">- возможность получения заявителем полной и достоверной информации о порядке предоставления муниципальной услуги, в том числе в электронной форме; </w:t>
      </w:r>
    </w:p>
    <w:p w:rsidR="005F12B6" w:rsidRPr="00F15488" w:rsidRDefault="005F12B6" w:rsidP="005F12B6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F15488">
        <w:rPr>
          <w:rFonts w:ascii="Arial" w:hAnsi="Arial" w:cs="Arial"/>
          <w:color w:val="auto"/>
        </w:rPr>
        <w:t xml:space="preserve">- транспортная доступность мест предоставления муниципальной услуги; </w:t>
      </w:r>
    </w:p>
    <w:p w:rsidR="005F12B6" w:rsidRPr="00F15488" w:rsidRDefault="005F12B6" w:rsidP="005F12B6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F15488">
        <w:rPr>
          <w:rFonts w:ascii="Arial" w:hAnsi="Arial" w:cs="Arial"/>
          <w:color w:val="auto"/>
        </w:rPr>
        <w:t xml:space="preserve">- обеспечение беспрепятственного доступа к местам предоставления муниципальной услуги для </w:t>
      </w:r>
      <w:proofErr w:type="spellStart"/>
      <w:r w:rsidRPr="00F15488">
        <w:rPr>
          <w:rFonts w:ascii="Arial" w:hAnsi="Arial" w:cs="Arial"/>
          <w:color w:val="auto"/>
        </w:rPr>
        <w:t>маломобильных</w:t>
      </w:r>
      <w:proofErr w:type="spellEnd"/>
      <w:r w:rsidRPr="00F15488">
        <w:rPr>
          <w:rFonts w:ascii="Arial" w:hAnsi="Arial" w:cs="Arial"/>
          <w:color w:val="auto"/>
        </w:rPr>
        <w:t xml:space="preserve"> групп граждан, включая инвалидов, использующих кресла-коляски и собак-проводников; </w:t>
      </w:r>
    </w:p>
    <w:p w:rsidR="005F12B6" w:rsidRPr="00F15488" w:rsidRDefault="005F12B6" w:rsidP="005F12B6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F15488">
        <w:rPr>
          <w:rFonts w:ascii="Arial" w:hAnsi="Arial" w:cs="Arial"/>
          <w:color w:val="auto"/>
        </w:rPr>
        <w:t xml:space="preserve">- наличие бесплатной парковки автотранспортных средств, в том числе парковки для специальных транспортных средств инвалидов; </w:t>
      </w:r>
    </w:p>
    <w:p w:rsidR="00EF78B7" w:rsidRPr="00F15488" w:rsidRDefault="00EF78B7" w:rsidP="00EF78B7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- на каждой стоянке (остановке) транспортных средств, в том числе около объектов 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циальной, инженерной и транспортной инфраструктур (жилых, общественных и прои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з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водственных зданий, строений и сооружений, включая те, в которых расположены фи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з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платной парковки транспортных средств, управляемых инвалидами I, II групп, а</w:t>
      </w:r>
      <w:proofErr w:type="gram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также инвалидами III группы в порядке, установленном Правительством Российской Федер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ции, и транспортных средств, перевозящих таких инвалидов и (или) детей-инвалидов. На указанных транспортных средствах должен быть установлен опознавательный знак "Инвалид". Порядок выдачи опознавательного знака "Инвалид" для индивидуального использования устанавливается уполномоченным Правительством Российской Фед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рации федеральным органом исполнительной власти. Указанные места для парковки не должны занимать иные транспортные средства.</w:t>
      </w:r>
    </w:p>
    <w:p w:rsidR="005F12B6" w:rsidRPr="00F15488" w:rsidRDefault="005F12B6" w:rsidP="005F12B6">
      <w:pPr>
        <w:tabs>
          <w:tab w:val="left" w:pos="993"/>
        </w:tabs>
        <w:suppressAutoHyphens/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F15488">
        <w:rPr>
          <w:rFonts w:ascii="Arial" w:hAnsi="Arial" w:cs="Arial"/>
          <w:sz w:val="24"/>
          <w:szCs w:val="24"/>
        </w:rPr>
        <w:t>п</w:t>
      </w:r>
      <w:proofErr w:type="gramEnd"/>
      <w:r w:rsidRPr="00F15488">
        <w:rPr>
          <w:rFonts w:ascii="Arial" w:hAnsi="Arial" w:cs="Arial"/>
          <w:sz w:val="24"/>
          <w:szCs w:val="24"/>
        </w:rPr>
        <w:t xml:space="preserve">редоставление бесплатно муниципальной услуги и информации о ней; 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      2.15.  Предоставление муниципальной услуги возможно на базе МФЦ. В этом сл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чае заявитель представляет заявление и необходимые документы для предоставления муниципальной услуги и получает результат предоставления муниципальной услуги в офисе филиала МФЦ в соответствии с регламентом работы МФЦ. Оператор МФЦ, п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лучив представленный </w:t>
      </w:r>
      <w:proofErr w:type="gram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заявителем</w:t>
      </w:r>
      <w:proofErr w:type="gram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пакет документов, регистрирует документы в уст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ния сотрудникам администрации, ответственным за регистрацию поступивших док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ментов в ИС МАИС. Зарегистрированный пакет оригиналов документов  передается  в  администрацию курьером  МФЦ  в  порядке, определенном  соглашением  между  МФЦ  и  </w:t>
      </w:r>
      <w:r w:rsidR="00CD3AEF" w:rsidRPr="00F15488">
        <w:rPr>
          <w:rFonts w:ascii="Arial" w:eastAsia="Times New Roman" w:hAnsi="Arial" w:cs="Arial"/>
          <w:sz w:val="24"/>
          <w:szCs w:val="24"/>
          <w:lang w:eastAsia="ru-RU"/>
        </w:rPr>
        <w:t>администрацией. После принятия 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дминистрацией решения о предоставлении 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муниципальной услуги результат предоставления услуги направляется в МФЦ для 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дачи заявителю.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       Заявление на предоставление муниципальной услуги в форме электронного док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мента и документы, необходимые для предоставления муниципальной услуги (</w:t>
      </w:r>
      <w:proofErr w:type="spell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скан</w:t>
      </w:r>
      <w:r w:rsidR="00CD3AEF" w:rsidRPr="00F15488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CD3AEF"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CD3AEF" w:rsidRPr="00F15488">
        <w:rPr>
          <w:rFonts w:ascii="Arial" w:eastAsia="Times New Roman" w:hAnsi="Arial" w:cs="Arial"/>
          <w:sz w:val="24"/>
          <w:szCs w:val="24"/>
          <w:lang w:eastAsia="ru-RU"/>
        </w:rPr>
        <w:t>пии</w:t>
      </w:r>
      <w:proofErr w:type="spellEnd"/>
      <w:r w:rsidR="00CD3AEF" w:rsidRPr="00F15488">
        <w:rPr>
          <w:rFonts w:ascii="Arial" w:eastAsia="Times New Roman" w:hAnsi="Arial" w:cs="Arial"/>
          <w:sz w:val="24"/>
          <w:szCs w:val="24"/>
          <w:lang w:eastAsia="ru-RU"/>
        </w:rPr>
        <w:t>) могут быть направлены в 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дминистрацию через Единый портал в случае, если заявитель имеет доступ к «Личному кабинету» на Едином портале. Направление зая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ления и необходимых документов осуществляется заявителем в соответствии с инс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рукциями, размещенными на Едином портале.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           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</w:t>
      </w:r>
    </w:p>
    <w:p w:rsidR="000B77BD" w:rsidRPr="00F15488" w:rsidRDefault="000B77BD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B77BD" w:rsidRPr="00F15488" w:rsidRDefault="000B77BD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D3AEF" w:rsidRPr="00F15488" w:rsidRDefault="00CD3AEF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57EE" w:rsidRPr="00F15488" w:rsidRDefault="006957EE" w:rsidP="00A72177">
      <w:pPr>
        <w:spacing w:after="0" w:line="240" w:lineRule="auto"/>
        <w:ind w:left="63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</w:t>
      </w:r>
      <w:r w:rsidR="0036788E"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</w:t>
      </w:r>
      <w:r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</w:t>
      </w:r>
      <w:r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тронной форме</w:t>
      </w:r>
    </w:p>
    <w:p w:rsidR="00CD3AEF" w:rsidRPr="00F15488" w:rsidRDefault="00CD3AEF" w:rsidP="00A72177">
      <w:pPr>
        <w:spacing w:after="0" w:line="240" w:lineRule="auto"/>
        <w:ind w:left="63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3.1.  Предоставление муниципальной услуги состоит из следующей последов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тельности административных процедур: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 прием и регистрация заявления и документов, необходимых для предоставл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ния муниципальной услуги;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 проверка документов на установление наличия права на получение муниц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пальной услуги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 принятие решения о предоставлении муниципальной услуги или об отказе в пр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доставлении муниципальной услуги, подготовка и выдача результата  предоставления муниципальной услуги;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 выдача результата предоставления муниципальной услуги.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Блок-схема последовательности административных действий при предоставлении муниципальной услуги приведена в приложении  1 к настоящему административному регламенту.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3.2. Прием и регистрация заявления и документов, необходимых для предоста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ления муниципальной услуги.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3.2.1. Основанием для начала административной процедуры приема и регистр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ции документов  заявителя  является  личное обращение  заявителя или обращение через представителя в администрацию с заявлением о предоставлении  муниципал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ной услуги и документами,  необходимыми  для  предоставления  муниципальной  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луги, а  также  посредством почтовой и электронной связи.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Подача заявления и документов может быть осуществлена через единый портал государственных и муниципальных услуг (функций) </w:t>
      </w:r>
      <w:hyperlink r:id="rId28" w:history="1">
        <w:r w:rsidRPr="00F1548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http://www.gosuslugi.r</w:t>
        </w:r>
      </w:hyperlink>
      <w:r w:rsidRPr="00F15488">
        <w:rPr>
          <w:rFonts w:ascii="Arial" w:eastAsia="Times New Roman" w:hAnsi="Arial" w:cs="Arial"/>
          <w:sz w:val="24"/>
          <w:szCs w:val="24"/>
          <w:lang w:eastAsia="ru-RU"/>
        </w:rPr>
        <w:t>u, а так же  ч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рез оператора МФЦ.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Прием   заявления   и   документов, необходимых для предоставления  муниц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пальной услуги, осуществляется  специалистом  администрации, ответственным  за прием и регистрацию документов.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3.2.2. Специалист   администрации, ответственный за предоставление муниц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пальной услуги, устанавливает  личность  заявителя  или  полномочия представителя заявителя в случае предоставления документов уполномоченным лицом.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Специалист администрации, ответственный за предоставление муниципальной услуги, проверяет правильность заполнения заявления, а также удостоверяется в 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ответствии представленных   документов  требованиям  законодательства  и  насто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щего   административного регламента.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3.2.3. При отсутствии необходимых документов, неправильном заполнении зая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ления специалист, ответственный за предоставление  муниципальной услуги, устно уведомляет заявителя о наличии  препятствий  для  рассмотрения  вопроса  о предо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тавлении муниципальной услуги, объясняет   заявителю  содержание выявленных 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достатков в представленных документах и меры по их устранению, возвращает док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менты заявителю.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В случае</w:t>
      </w:r>
      <w:proofErr w:type="gram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 если   выявленные   недостатки   документов, которые  возможно ус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ранить на месте, специалист, ответственный за прием и регистрацию документов  ок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зывает содействие заявителю или лицу, предоставившему документы, в устранении данных недостатков.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3.2.4. Если   представленные   документы   соответствуют   требованиям   закон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дательства и настоящего   административного   регламента    заявление   и   докуме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ты передаются специалисту,  ответственному  за прием  и регистрацию документов, для  регистрации в журнале регистрации заявлений граждан.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Специалист, ответственный за прием и регистрацию документов принимает пре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ставленные документы, при необходимости проставляет штамп входящей регистрации на копии заявления.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Максимальный срок совершения административной процедуры составляет 10 м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нут с момента представления заявителем документов.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В случае поступления заявления и документов, необходимых для предоставления муниципальной услуги по почте или посредством информационно-телекоммуникационной сети «Интернет», электронного информирования (через фед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ральную информационную систему «Единый портал государственных и муниципал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ных услуг (функций)») срок регистрации документов составляет три дня с момента п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ступления указанных документов в администрацию.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В случае предоставления заявления и документов, необходимых для предоста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ления муниципальн</w:t>
      </w:r>
      <w:r w:rsidR="0036788E" w:rsidRPr="00F15488">
        <w:rPr>
          <w:rFonts w:ascii="Arial" w:eastAsia="Times New Roman" w:hAnsi="Arial" w:cs="Arial"/>
          <w:sz w:val="24"/>
          <w:szCs w:val="24"/>
          <w:lang w:eastAsia="ru-RU"/>
        </w:rPr>
        <w:t>ой услуги через офис филиала МФЦ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, оператор МФЦ, ответстве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«ЦПГУ»». Данные документы направляются для регистрации сотрудникам администрации 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Чист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польского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  сельсовета ответственным за прием и регистрацию документов в ИС МАИС. Зарегистрированный пакет оригиналов документов передается в администрацию 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Чи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топольского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  сельсовета  курьером МФЦ в порядке, определённым соглашением между МФЦ и администрацией 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  сельсовета.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Заявление на предоставление муниципальной услуги в форме электронного д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кумента и документы необходимые для предоставления муниципальной услуги (</w:t>
      </w:r>
      <w:proofErr w:type="spell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ска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копии</w:t>
      </w:r>
      <w:proofErr w:type="spell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>), могут быть направлены в администрацию через «Единый портал государстве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ных и муниципальных услуг» в том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размещёнными на «Ед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ном портале государственных и муниципальных услуг». Предоставление муниципал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ной услуги с использованием универсальной  электронной карты возможно в случае наличия данной карты у зая</w:t>
      </w:r>
      <w:r w:rsidR="0036788E" w:rsidRPr="00F15488">
        <w:rPr>
          <w:rFonts w:ascii="Arial" w:eastAsia="Times New Roman" w:hAnsi="Arial" w:cs="Arial"/>
          <w:sz w:val="24"/>
          <w:szCs w:val="24"/>
          <w:lang w:eastAsia="ru-RU"/>
        </w:rPr>
        <w:t>вителя и в случае предоставления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му</w:t>
      </w:r>
      <w:r w:rsidR="0036788E" w:rsidRPr="00F15488">
        <w:rPr>
          <w:rFonts w:ascii="Arial" w:eastAsia="Times New Roman" w:hAnsi="Arial" w:cs="Arial"/>
          <w:sz w:val="24"/>
          <w:szCs w:val="24"/>
          <w:lang w:eastAsia="ru-RU"/>
        </w:rPr>
        <w:t>ниципальной услуги через «Единый портал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государственных и муниципальных услуг». Универсальная эле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тронная карта используется для удостоверения прав пользователя на получение м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ниципальной услуги, в том числе для совершения в случаях, предусмотренных закон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дательством Российской Федерации, юридически значимых действий в электронной форме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Заявления и документы, необходимые для предоставления муниципальной усл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ги, направленные в виде электронных копий операторами МФЦ, подлежат рассмотр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нию в том же порядке, что и соответствующие </w:t>
      </w:r>
      <w:proofErr w:type="gram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заявления</w:t>
      </w:r>
      <w:proofErr w:type="gram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и документы, предоставле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ные заявителем в традиционной форме.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3.3. Проверка документов на установление наличия права на получение муниц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пальной услуги.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 3.3.1. Основанием для начала административной процедуры по проверке док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ментов на установление наличия права на получение муниципальной услуги является его поступ</w:t>
      </w:r>
      <w:r w:rsidR="00A72177" w:rsidRPr="00F15488">
        <w:rPr>
          <w:rFonts w:ascii="Arial" w:eastAsia="Times New Roman" w:hAnsi="Arial" w:cs="Arial"/>
          <w:sz w:val="24"/>
          <w:szCs w:val="24"/>
          <w:lang w:eastAsia="ru-RU"/>
        </w:rPr>
        <w:t>ление с поручением г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лавы 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  сельсовета специалисту, отве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ственному за рассмотрение заявления.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 В случае непредставления заявителем специалисту, ответственному за предо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тавление муниципальной услуги, самостоятельно </w:t>
      </w:r>
      <w:proofErr w:type="spell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истребуются</w:t>
      </w:r>
      <w:proofErr w:type="spell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по каналам межведо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ственного взаимодействия документов (или сведения их заменяющие):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-      </w:t>
      </w:r>
      <w:r w:rsidR="00B46A09" w:rsidRPr="00F15488">
        <w:rPr>
          <w:rFonts w:ascii="Arial" w:hAnsi="Arial" w:cs="Arial"/>
          <w:spacing w:val="2"/>
          <w:sz w:val="24"/>
          <w:szCs w:val="24"/>
        </w:rPr>
        <w:t xml:space="preserve"> выписку из Единого государственного реестра недвижимости о правах о</w:t>
      </w:r>
      <w:r w:rsidR="00B46A09" w:rsidRPr="00F15488">
        <w:rPr>
          <w:rFonts w:ascii="Arial" w:hAnsi="Arial" w:cs="Arial"/>
          <w:spacing w:val="2"/>
          <w:sz w:val="24"/>
          <w:szCs w:val="24"/>
        </w:rPr>
        <w:t>т</w:t>
      </w:r>
      <w:r w:rsidR="00B46A09" w:rsidRPr="00F15488">
        <w:rPr>
          <w:rFonts w:ascii="Arial" w:hAnsi="Arial" w:cs="Arial"/>
          <w:spacing w:val="2"/>
          <w:sz w:val="24"/>
          <w:szCs w:val="24"/>
        </w:rPr>
        <w:t>дельного лица на имевшиеся (имеющиеся) у него объекты недвижимости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, предоста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ляемую по каждому дееспособному члену семьи гражданина.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Срок получения необходимых для предоставления муниципальной услуги свед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6957EE" w:rsidRPr="00F15488" w:rsidRDefault="006957EE" w:rsidP="00A7217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3.3.2. Специалист, ответственный за предоставление муниципальной услуги, пр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веряет представленные документы с целью установления права заявителя на получ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ние муниципальной услуги.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В случае наличия несоответствий или отсутствия у заявителя права на получение муниципальной услуги, специалистом ответственный за предоставление муниципал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ной услуги осуществляется подготовка, согласование и визирование постановления об отказе в постановке гражданина на учет в качестве нуждающегося в жилом помещении (приложение 2), а так же письменное уведомление об отказе в предоставлении услуги с указанием причин отказа.</w:t>
      </w:r>
      <w:proofErr w:type="gramEnd"/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Уведомление направляется заявителю по почте по месту жительства, месту пр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бывания или по адресу, указанному заявителем для получения уведомления.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При подаче заявления на оказании муниципальной услуги через МФЦ, заявитель может получить сведения о результате оказания муниципальной услуги посредствам </w:t>
      </w:r>
      <w:proofErr w:type="spell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call</w:t>
      </w:r>
      <w:proofErr w:type="spell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>- центра МФЦ и  sms-и</w:t>
      </w:r>
      <w:r w:rsidR="00A72177" w:rsidRPr="00F1548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формирования.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3.4.   Принятие решения о предоставлении муниципальной услуги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3.5.    Выдача результата предоставления муниципальной услуги.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В том случае, если заявитель в соответствии с действующим законодательством имеет право на получение муниципальной  услуги специалист, ответственный за 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полнение административной процедуры осуществляет подготовку, согласование и в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зирование постановления администрации о постановке на учет в качестве нуждающ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гося в жилом помещении (приложение 3).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В книгу учета граждан, нуждающихся в жилых помещениях, вносится запись о заявителе.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Данное действие осуществляется специалистом ответственным за исполнение данной административной процедуры. Документы, являющиеся результатом предо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тавления муниципальной услуги, в течение 3 рабочих дней со дня их подготовки дол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ны быть направлены  в адрес заявителя почтовым отправлением или в форме эле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тронного документа либо переданы в руки, если заявитель в соответствии  со сроком подготовки документов лично обращается за результатами предоставления муниц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пальной услуги.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При подаче заявления на оказании муниципальной услуги через МФЦ, возможно  направление результата  предоставления  муниципальной  услуги  или  уведомления  об  отказе  в  предоставлении  муниципальной  услуги  в МФЦ, из которого поступила заявка, для выдачи заявителю.</w:t>
      </w:r>
    </w:p>
    <w:p w:rsidR="00921AE6" w:rsidRPr="00F15488" w:rsidRDefault="00921AE6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1AE6" w:rsidRPr="00F15488" w:rsidRDefault="00921AE6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D3AEF" w:rsidRPr="00F15488" w:rsidRDefault="00CD3AEF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57EE" w:rsidRPr="00F15488" w:rsidRDefault="006957EE" w:rsidP="00A72177">
      <w:pPr>
        <w:spacing w:after="0" w:line="240" w:lineRule="auto"/>
        <w:ind w:left="63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4.Формы </w:t>
      </w:r>
      <w:proofErr w:type="gramStart"/>
      <w:r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контроля за</w:t>
      </w:r>
      <w:proofErr w:type="gramEnd"/>
      <w:r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исполнением регламента</w:t>
      </w:r>
    </w:p>
    <w:p w:rsidR="00CD3AEF" w:rsidRPr="00F15488" w:rsidRDefault="00CD3AEF" w:rsidP="00A72177">
      <w:pPr>
        <w:spacing w:after="0" w:line="240" w:lineRule="auto"/>
        <w:ind w:left="63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 4.4.     Текущий </w:t>
      </w:r>
      <w:proofErr w:type="gram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соблюдением и исполнением сотрудниками админ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ги, а также </w:t>
      </w:r>
      <w:r w:rsidR="00A72177" w:rsidRPr="00F15488">
        <w:rPr>
          <w:rFonts w:ascii="Arial" w:eastAsia="Times New Roman" w:hAnsi="Arial" w:cs="Arial"/>
          <w:sz w:val="24"/>
          <w:szCs w:val="24"/>
          <w:lang w:eastAsia="ru-RU"/>
        </w:rPr>
        <w:t>принятием решений осуществляет г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лава 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  сельсовета.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4.5.     Текущий контроль, осуществляется путем проведения плановых (один раз в год) и внеплановых проверок полноты и качества предоставления муниципальной у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луги по обращениям заявителей. Проверки проводятся на основании распоряжения</w:t>
      </w:r>
      <w:r w:rsidR="00A72177" w:rsidRPr="00F15488">
        <w:rPr>
          <w:rFonts w:ascii="Arial" w:eastAsia="Times New Roman" w:hAnsi="Arial" w:cs="Arial"/>
          <w:sz w:val="24"/>
          <w:szCs w:val="24"/>
          <w:lang w:eastAsia="ru-RU"/>
        </w:rPr>
        <w:t>  г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лавы 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  сельсовета.</w:t>
      </w: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4.6.     Ответственность за предоставление муниц</w:t>
      </w:r>
      <w:r w:rsidR="00A72177" w:rsidRPr="00F15488">
        <w:rPr>
          <w:rFonts w:ascii="Arial" w:eastAsia="Times New Roman" w:hAnsi="Arial" w:cs="Arial"/>
          <w:sz w:val="24"/>
          <w:szCs w:val="24"/>
          <w:lang w:eastAsia="ru-RU"/>
        </w:rPr>
        <w:t>ипальной услуги возлагается на г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лаву 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  сельсовета, который непосредственно принимает решение по вопросам предоставления муниципальной услуги.</w:t>
      </w:r>
    </w:p>
    <w:p w:rsidR="00CD3AEF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4.7.   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Управления делами администрации в соответствии с Федеральным законом от 02.03.2007 № 25-ФЗ «О муниципальной службе в Российской Федерации» и Федерал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ным законом от 25 декабря 2008 года № 273-ФЗ «О противодействии коррупции».</w:t>
      </w:r>
    </w:p>
    <w:p w:rsidR="00CD3AEF" w:rsidRPr="00F15488" w:rsidRDefault="00CD3AEF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2175" w:rsidRPr="00F15488" w:rsidRDefault="006957EE" w:rsidP="00122175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="00122175" w:rsidRPr="00F15488">
        <w:rPr>
          <w:rFonts w:ascii="Arial" w:hAnsi="Arial" w:cs="Arial"/>
          <w:b/>
          <w:spacing w:val="2"/>
          <w:sz w:val="24"/>
          <w:szCs w:val="24"/>
        </w:rPr>
        <w:t>5.Досудебное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proofErr w:type="gramEnd"/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 xml:space="preserve">Заявитель может обратиться с </w:t>
      </w:r>
      <w:proofErr w:type="gramStart"/>
      <w:r w:rsidRPr="00F15488">
        <w:rPr>
          <w:rFonts w:ascii="Arial" w:hAnsi="Arial" w:cs="Arial"/>
          <w:spacing w:val="2"/>
          <w:sz w:val="24"/>
          <w:szCs w:val="24"/>
        </w:rPr>
        <w:t>жалобой</w:t>
      </w:r>
      <w:proofErr w:type="gramEnd"/>
      <w:r w:rsidRPr="00F15488">
        <w:rPr>
          <w:rFonts w:ascii="Arial" w:hAnsi="Arial" w:cs="Arial"/>
          <w:spacing w:val="2"/>
          <w:sz w:val="24"/>
          <w:szCs w:val="24"/>
        </w:rPr>
        <w:t xml:space="preserve"> в том числе в следующих случаях: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 xml:space="preserve">1) нарушение срока регистрации запроса о предоставлении муниципальной услуги. 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>2) нарушение срока предоставления муниципальной услуги. В указанном случае д</w:t>
      </w:r>
      <w:r w:rsidRPr="00F15488">
        <w:rPr>
          <w:rFonts w:ascii="Arial" w:hAnsi="Arial" w:cs="Arial"/>
          <w:spacing w:val="2"/>
          <w:sz w:val="24"/>
          <w:szCs w:val="24"/>
        </w:rPr>
        <w:t>о</w:t>
      </w:r>
      <w:r w:rsidRPr="00F15488">
        <w:rPr>
          <w:rFonts w:ascii="Arial" w:hAnsi="Arial" w:cs="Arial"/>
          <w:spacing w:val="2"/>
          <w:sz w:val="24"/>
          <w:szCs w:val="24"/>
        </w:rPr>
        <w:t>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</w:t>
      </w:r>
      <w:r w:rsidRPr="00F15488">
        <w:rPr>
          <w:rFonts w:ascii="Arial" w:hAnsi="Arial" w:cs="Arial"/>
          <w:spacing w:val="2"/>
          <w:sz w:val="24"/>
          <w:szCs w:val="24"/>
        </w:rPr>
        <w:t>о</w:t>
      </w:r>
      <w:r w:rsidRPr="00F15488">
        <w:rPr>
          <w:rFonts w:ascii="Arial" w:hAnsi="Arial" w:cs="Arial"/>
          <w:spacing w:val="2"/>
          <w:sz w:val="24"/>
          <w:szCs w:val="24"/>
        </w:rPr>
        <w:t>торого обжалуются, возложена функция по предоставлению соответствующих мун</w:t>
      </w:r>
      <w:r w:rsidRPr="00F15488">
        <w:rPr>
          <w:rFonts w:ascii="Arial" w:hAnsi="Arial" w:cs="Arial"/>
          <w:spacing w:val="2"/>
          <w:sz w:val="24"/>
          <w:szCs w:val="24"/>
        </w:rPr>
        <w:t>и</w:t>
      </w:r>
      <w:r w:rsidRPr="00F15488">
        <w:rPr>
          <w:rFonts w:ascii="Arial" w:hAnsi="Arial" w:cs="Arial"/>
          <w:spacing w:val="2"/>
          <w:sz w:val="24"/>
          <w:szCs w:val="24"/>
        </w:rPr>
        <w:t xml:space="preserve">ципальных услуг. 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F15488">
        <w:rPr>
          <w:rFonts w:ascii="Arial" w:hAnsi="Arial" w:cs="Arial"/>
          <w:spacing w:val="2"/>
          <w:sz w:val="24"/>
          <w:szCs w:val="24"/>
        </w:rPr>
        <w:t>3) требование у заявителя документов, не предусмотренных нормативными правов</w:t>
      </w:r>
      <w:r w:rsidRPr="00F15488">
        <w:rPr>
          <w:rFonts w:ascii="Arial" w:hAnsi="Arial" w:cs="Arial"/>
          <w:spacing w:val="2"/>
          <w:sz w:val="24"/>
          <w:szCs w:val="24"/>
        </w:rPr>
        <w:t>ы</w:t>
      </w:r>
      <w:r w:rsidRPr="00F15488">
        <w:rPr>
          <w:rFonts w:ascii="Arial" w:hAnsi="Arial" w:cs="Arial"/>
          <w:spacing w:val="2"/>
          <w:sz w:val="24"/>
          <w:szCs w:val="24"/>
        </w:rPr>
        <w:t>ми актами Российской Федерации, нормативными правовыми актами субъектов Ро</w:t>
      </w:r>
      <w:r w:rsidRPr="00F15488">
        <w:rPr>
          <w:rFonts w:ascii="Arial" w:hAnsi="Arial" w:cs="Arial"/>
          <w:spacing w:val="2"/>
          <w:sz w:val="24"/>
          <w:szCs w:val="24"/>
        </w:rPr>
        <w:t>с</w:t>
      </w:r>
      <w:r w:rsidRPr="00F15488">
        <w:rPr>
          <w:rFonts w:ascii="Arial" w:hAnsi="Arial" w:cs="Arial"/>
          <w:spacing w:val="2"/>
          <w:sz w:val="24"/>
          <w:szCs w:val="24"/>
        </w:rPr>
        <w:t>сийской Федерации, муниципальными правовыми актами для предоставления мун</w:t>
      </w:r>
      <w:r w:rsidRPr="00F15488">
        <w:rPr>
          <w:rFonts w:ascii="Arial" w:hAnsi="Arial" w:cs="Arial"/>
          <w:spacing w:val="2"/>
          <w:sz w:val="24"/>
          <w:szCs w:val="24"/>
        </w:rPr>
        <w:t>и</w:t>
      </w:r>
      <w:r w:rsidRPr="00F15488">
        <w:rPr>
          <w:rFonts w:ascii="Arial" w:hAnsi="Arial" w:cs="Arial"/>
          <w:spacing w:val="2"/>
          <w:sz w:val="24"/>
          <w:szCs w:val="24"/>
        </w:rPr>
        <w:t>ципальной услуги;</w:t>
      </w:r>
      <w:proofErr w:type="gramEnd"/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>4) отказ в приеме документов, предоставление которых предусмотрено нормативн</w:t>
      </w:r>
      <w:r w:rsidRPr="00F15488">
        <w:rPr>
          <w:rFonts w:ascii="Arial" w:hAnsi="Arial" w:cs="Arial"/>
          <w:spacing w:val="2"/>
          <w:sz w:val="24"/>
          <w:szCs w:val="24"/>
        </w:rPr>
        <w:t>ы</w:t>
      </w:r>
      <w:r w:rsidRPr="00F15488">
        <w:rPr>
          <w:rFonts w:ascii="Arial" w:hAnsi="Arial" w:cs="Arial"/>
          <w:spacing w:val="2"/>
          <w:sz w:val="24"/>
          <w:szCs w:val="24"/>
        </w:rPr>
        <w:t>ми правовыми актами Российской Федерации, нормативными правовыми актами субъектов Российской Федерации, муниципальными правовыми актами для предо</w:t>
      </w:r>
      <w:r w:rsidRPr="00F15488">
        <w:rPr>
          <w:rFonts w:ascii="Arial" w:hAnsi="Arial" w:cs="Arial"/>
          <w:spacing w:val="2"/>
          <w:sz w:val="24"/>
          <w:szCs w:val="24"/>
        </w:rPr>
        <w:t>с</w:t>
      </w:r>
      <w:r w:rsidRPr="00F15488">
        <w:rPr>
          <w:rFonts w:ascii="Arial" w:hAnsi="Arial" w:cs="Arial"/>
          <w:spacing w:val="2"/>
          <w:sz w:val="24"/>
          <w:szCs w:val="24"/>
        </w:rPr>
        <w:t>тавления муниципальной услуги, у заявителя;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F15488">
        <w:rPr>
          <w:rFonts w:ascii="Arial" w:hAnsi="Arial" w:cs="Arial"/>
          <w:spacing w:val="2"/>
          <w:sz w:val="24"/>
          <w:szCs w:val="24"/>
        </w:rPr>
        <w:t>5) отказ в предоставлении муниципальной услуги, если основания отказа не пред</w:t>
      </w:r>
      <w:r w:rsidRPr="00F15488">
        <w:rPr>
          <w:rFonts w:ascii="Arial" w:hAnsi="Arial" w:cs="Arial"/>
          <w:spacing w:val="2"/>
          <w:sz w:val="24"/>
          <w:szCs w:val="24"/>
        </w:rPr>
        <w:t>у</w:t>
      </w:r>
      <w:r w:rsidRPr="00F15488">
        <w:rPr>
          <w:rFonts w:ascii="Arial" w:hAnsi="Arial" w:cs="Arial"/>
          <w:spacing w:val="2"/>
          <w:sz w:val="24"/>
          <w:szCs w:val="24"/>
        </w:rPr>
        <w:t>смотрены федеральными законами и принятыми в соответствии с ними иными но</w:t>
      </w:r>
      <w:r w:rsidRPr="00F15488">
        <w:rPr>
          <w:rFonts w:ascii="Arial" w:hAnsi="Arial" w:cs="Arial"/>
          <w:spacing w:val="2"/>
          <w:sz w:val="24"/>
          <w:szCs w:val="24"/>
        </w:rPr>
        <w:t>р</w:t>
      </w:r>
      <w:r w:rsidRPr="00F15488">
        <w:rPr>
          <w:rFonts w:ascii="Arial" w:hAnsi="Arial" w:cs="Arial"/>
          <w:spacing w:val="2"/>
          <w:sz w:val="24"/>
          <w:szCs w:val="24"/>
        </w:rPr>
        <w:lastRenderedPageBreak/>
        <w:t>мативными правовыми актами Российской Федерации, законами и иными нормати</w:t>
      </w:r>
      <w:r w:rsidRPr="00F15488">
        <w:rPr>
          <w:rFonts w:ascii="Arial" w:hAnsi="Arial" w:cs="Arial"/>
          <w:spacing w:val="2"/>
          <w:sz w:val="24"/>
          <w:szCs w:val="24"/>
        </w:rPr>
        <w:t>в</w:t>
      </w:r>
      <w:r w:rsidRPr="00F15488">
        <w:rPr>
          <w:rFonts w:ascii="Arial" w:hAnsi="Arial" w:cs="Arial"/>
          <w:spacing w:val="2"/>
          <w:sz w:val="24"/>
          <w:szCs w:val="24"/>
        </w:rPr>
        <w:t>ными правовыми актами субъектов Российской Федерации, муниципальными прав</w:t>
      </w:r>
      <w:r w:rsidRPr="00F15488">
        <w:rPr>
          <w:rFonts w:ascii="Arial" w:hAnsi="Arial" w:cs="Arial"/>
          <w:spacing w:val="2"/>
          <w:sz w:val="24"/>
          <w:szCs w:val="24"/>
        </w:rPr>
        <w:t>о</w:t>
      </w:r>
      <w:r w:rsidRPr="00F15488">
        <w:rPr>
          <w:rFonts w:ascii="Arial" w:hAnsi="Arial" w:cs="Arial"/>
          <w:spacing w:val="2"/>
          <w:sz w:val="24"/>
          <w:szCs w:val="24"/>
        </w:rPr>
        <w:t>выми актами.</w:t>
      </w:r>
      <w:proofErr w:type="gramEnd"/>
      <w:r w:rsidRPr="00F15488">
        <w:rPr>
          <w:rFonts w:ascii="Arial" w:hAnsi="Arial" w:cs="Arial"/>
          <w:spacing w:val="2"/>
          <w:sz w:val="24"/>
          <w:szCs w:val="24"/>
        </w:rPr>
        <w:t xml:space="preserve"> В указанном случае досудебное (внесудебное) обжалование заявит</w:t>
      </w:r>
      <w:r w:rsidRPr="00F15488">
        <w:rPr>
          <w:rFonts w:ascii="Arial" w:hAnsi="Arial" w:cs="Arial"/>
          <w:spacing w:val="2"/>
          <w:sz w:val="24"/>
          <w:szCs w:val="24"/>
        </w:rPr>
        <w:t>е</w:t>
      </w:r>
      <w:r w:rsidRPr="00F15488">
        <w:rPr>
          <w:rFonts w:ascii="Arial" w:hAnsi="Arial" w:cs="Arial"/>
          <w:spacing w:val="2"/>
          <w:sz w:val="24"/>
          <w:szCs w:val="24"/>
        </w:rPr>
        <w:t>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услуг.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</w:t>
      </w:r>
      <w:r w:rsidRPr="00F15488">
        <w:rPr>
          <w:rFonts w:ascii="Arial" w:hAnsi="Arial" w:cs="Arial"/>
          <w:spacing w:val="2"/>
          <w:sz w:val="24"/>
          <w:szCs w:val="24"/>
        </w:rPr>
        <w:t>а</w:t>
      </w:r>
      <w:r w:rsidRPr="00F15488">
        <w:rPr>
          <w:rFonts w:ascii="Arial" w:hAnsi="Arial" w:cs="Arial"/>
          <w:spacing w:val="2"/>
          <w:sz w:val="24"/>
          <w:szCs w:val="24"/>
        </w:rPr>
        <w:t>тивными правовыми актами субъектов Российской Федерации, муниципальными пр</w:t>
      </w:r>
      <w:r w:rsidRPr="00F15488">
        <w:rPr>
          <w:rFonts w:ascii="Arial" w:hAnsi="Arial" w:cs="Arial"/>
          <w:spacing w:val="2"/>
          <w:sz w:val="24"/>
          <w:szCs w:val="24"/>
        </w:rPr>
        <w:t>а</w:t>
      </w:r>
      <w:r w:rsidRPr="00F15488">
        <w:rPr>
          <w:rFonts w:ascii="Arial" w:hAnsi="Arial" w:cs="Arial"/>
          <w:spacing w:val="2"/>
          <w:sz w:val="24"/>
          <w:szCs w:val="24"/>
        </w:rPr>
        <w:t>вовыми актами;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F15488">
        <w:rPr>
          <w:rFonts w:ascii="Arial" w:hAnsi="Arial" w:cs="Arial"/>
          <w:spacing w:val="2"/>
          <w:sz w:val="24"/>
          <w:szCs w:val="24"/>
        </w:rPr>
        <w:t>7) отказ</w:t>
      </w:r>
      <w:r w:rsidR="00344B74" w:rsidRPr="00F15488">
        <w:rPr>
          <w:rFonts w:ascii="Arial" w:hAnsi="Arial" w:cs="Arial"/>
          <w:spacing w:val="2"/>
          <w:sz w:val="24"/>
          <w:szCs w:val="24"/>
        </w:rPr>
        <w:t xml:space="preserve"> </w:t>
      </w:r>
      <w:r w:rsidRPr="00F15488">
        <w:rPr>
          <w:rFonts w:ascii="Arial" w:hAnsi="Arial" w:cs="Arial"/>
          <w:spacing w:val="2"/>
          <w:sz w:val="24"/>
          <w:szCs w:val="24"/>
        </w:rPr>
        <w:t>органа, предоставляющего муниципальную услугу, должностного лица орг</w:t>
      </w:r>
      <w:r w:rsidRPr="00F15488">
        <w:rPr>
          <w:rFonts w:ascii="Arial" w:hAnsi="Arial" w:cs="Arial"/>
          <w:spacing w:val="2"/>
          <w:sz w:val="24"/>
          <w:szCs w:val="24"/>
        </w:rPr>
        <w:t>а</w:t>
      </w:r>
      <w:r w:rsidRPr="00F15488">
        <w:rPr>
          <w:rFonts w:ascii="Arial" w:hAnsi="Arial" w:cs="Arial"/>
          <w:spacing w:val="2"/>
          <w:sz w:val="24"/>
          <w:szCs w:val="24"/>
        </w:rPr>
        <w:t>на,  предоставляющего муниципальную услугу, многофункционального центра, р</w:t>
      </w:r>
      <w:r w:rsidRPr="00F15488">
        <w:rPr>
          <w:rFonts w:ascii="Arial" w:hAnsi="Arial" w:cs="Arial"/>
          <w:spacing w:val="2"/>
          <w:sz w:val="24"/>
          <w:szCs w:val="24"/>
        </w:rPr>
        <w:t>а</w:t>
      </w:r>
      <w:r w:rsidRPr="00F15488">
        <w:rPr>
          <w:rFonts w:ascii="Arial" w:hAnsi="Arial" w:cs="Arial"/>
          <w:spacing w:val="2"/>
          <w:sz w:val="24"/>
          <w:szCs w:val="24"/>
        </w:rPr>
        <w:t>ботника многофункционального центра, организаций, предусмотренных частью 1_1 статьи 16 настоящего Федерального закона, или их работников в исправлении доп</w:t>
      </w:r>
      <w:r w:rsidRPr="00F15488">
        <w:rPr>
          <w:rFonts w:ascii="Arial" w:hAnsi="Arial" w:cs="Arial"/>
          <w:spacing w:val="2"/>
          <w:sz w:val="24"/>
          <w:szCs w:val="24"/>
        </w:rPr>
        <w:t>у</w:t>
      </w:r>
      <w:r w:rsidRPr="00F15488">
        <w:rPr>
          <w:rFonts w:ascii="Arial" w:hAnsi="Arial" w:cs="Arial"/>
          <w:spacing w:val="2"/>
          <w:sz w:val="24"/>
          <w:szCs w:val="24"/>
        </w:rPr>
        <w:t>щенных ими опечаток и ошибок в выданных в результате предоставления муниц</w:t>
      </w:r>
      <w:r w:rsidRPr="00F15488">
        <w:rPr>
          <w:rFonts w:ascii="Arial" w:hAnsi="Arial" w:cs="Arial"/>
          <w:spacing w:val="2"/>
          <w:sz w:val="24"/>
          <w:szCs w:val="24"/>
        </w:rPr>
        <w:t>и</w:t>
      </w:r>
      <w:r w:rsidRPr="00F15488">
        <w:rPr>
          <w:rFonts w:ascii="Arial" w:hAnsi="Arial" w:cs="Arial"/>
          <w:spacing w:val="2"/>
          <w:sz w:val="24"/>
          <w:szCs w:val="24"/>
        </w:rPr>
        <w:t>пальной услуги документах либо нарушение установленного срока таких исправл</w:t>
      </w:r>
      <w:r w:rsidRPr="00F15488">
        <w:rPr>
          <w:rFonts w:ascii="Arial" w:hAnsi="Arial" w:cs="Arial"/>
          <w:spacing w:val="2"/>
          <w:sz w:val="24"/>
          <w:szCs w:val="24"/>
        </w:rPr>
        <w:t>е</w:t>
      </w:r>
      <w:r w:rsidRPr="00F15488">
        <w:rPr>
          <w:rFonts w:ascii="Arial" w:hAnsi="Arial" w:cs="Arial"/>
          <w:spacing w:val="2"/>
          <w:sz w:val="24"/>
          <w:szCs w:val="24"/>
        </w:rPr>
        <w:t>ний.</w:t>
      </w:r>
      <w:proofErr w:type="gramEnd"/>
      <w:r w:rsidRPr="00F15488">
        <w:rPr>
          <w:rFonts w:ascii="Arial" w:hAnsi="Arial" w:cs="Arial"/>
          <w:spacing w:val="2"/>
          <w:sz w:val="24"/>
          <w:szCs w:val="24"/>
        </w:rPr>
        <w:t xml:space="preserve"> В указанном случае досудебное (внесудебное) обжалование заявителем реш</w:t>
      </w:r>
      <w:r w:rsidRPr="00F15488">
        <w:rPr>
          <w:rFonts w:ascii="Arial" w:hAnsi="Arial" w:cs="Arial"/>
          <w:spacing w:val="2"/>
          <w:sz w:val="24"/>
          <w:szCs w:val="24"/>
        </w:rPr>
        <w:t>е</w:t>
      </w:r>
      <w:r w:rsidRPr="00F15488">
        <w:rPr>
          <w:rFonts w:ascii="Arial" w:hAnsi="Arial" w:cs="Arial"/>
          <w:spacing w:val="2"/>
          <w:sz w:val="24"/>
          <w:szCs w:val="24"/>
        </w:rPr>
        <w:t>ний и действий (бездействия) многофункционального центра, работника многофун</w:t>
      </w:r>
      <w:r w:rsidRPr="00F15488">
        <w:rPr>
          <w:rFonts w:ascii="Arial" w:hAnsi="Arial" w:cs="Arial"/>
          <w:spacing w:val="2"/>
          <w:sz w:val="24"/>
          <w:szCs w:val="24"/>
        </w:rPr>
        <w:t>к</w:t>
      </w:r>
      <w:r w:rsidRPr="00F15488">
        <w:rPr>
          <w:rFonts w:ascii="Arial" w:hAnsi="Arial" w:cs="Arial"/>
          <w:spacing w:val="2"/>
          <w:sz w:val="24"/>
          <w:szCs w:val="24"/>
        </w:rPr>
        <w:t>ционального центра возможно в случае, если на многофункциональный центр, реш</w:t>
      </w:r>
      <w:r w:rsidRPr="00F15488">
        <w:rPr>
          <w:rFonts w:ascii="Arial" w:hAnsi="Arial" w:cs="Arial"/>
          <w:spacing w:val="2"/>
          <w:sz w:val="24"/>
          <w:szCs w:val="24"/>
        </w:rPr>
        <w:t>е</w:t>
      </w:r>
      <w:r w:rsidRPr="00F15488">
        <w:rPr>
          <w:rFonts w:ascii="Arial" w:hAnsi="Arial" w:cs="Arial"/>
          <w:spacing w:val="2"/>
          <w:sz w:val="24"/>
          <w:szCs w:val="24"/>
        </w:rPr>
        <w:t>ния и действия (бездействие) которого обжалуются, возложена функция по предо</w:t>
      </w:r>
      <w:r w:rsidRPr="00F15488">
        <w:rPr>
          <w:rFonts w:ascii="Arial" w:hAnsi="Arial" w:cs="Arial"/>
          <w:spacing w:val="2"/>
          <w:sz w:val="24"/>
          <w:szCs w:val="24"/>
        </w:rPr>
        <w:t>с</w:t>
      </w:r>
      <w:r w:rsidRPr="00F15488">
        <w:rPr>
          <w:rFonts w:ascii="Arial" w:hAnsi="Arial" w:cs="Arial"/>
          <w:spacing w:val="2"/>
          <w:sz w:val="24"/>
          <w:szCs w:val="24"/>
        </w:rPr>
        <w:t xml:space="preserve">тавлению соответствующих муниципальных услуг 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122175" w:rsidRPr="00F15488" w:rsidRDefault="00122175" w:rsidP="00122175">
      <w:pPr>
        <w:jc w:val="both"/>
        <w:rPr>
          <w:rFonts w:ascii="Arial" w:hAnsi="Arial" w:cs="Arial"/>
          <w:spacing w:val="2"/>
          <w:sz w:val="24"/>
          <w:szCs w:val="24"/>
        </w:rPr>
      </w:pPr>
      <w:proofErr w:type="gramStart"/>
      <w:r w:rsidRPr="00F15488">
        <w:rPr>
          <w:rFonts w:ascii="Arial" w:hAnsi="Arial" w:cs="Arial"/>
          <w:spacing w:val="2"/>
          <w:sz w:val="24"/>
          <w:szCs w:val="24"/>
        </w:rPr>
        <w:t>9) приостановление предоставления муниципальной услуги, если основания приост</w:t>
      </w:r>
      <w:r w:rsidRPr="00F15488">
        <w:rPr>
          <w:rFonts w:ascii="Arial" w:hAnsi="Arial" w:cs="Arial"/>
          <w:spacing w:val="2"/>
          <w:sz w:val="24"/>
          <w:szCs w:val="24"/>
        </w:rPr>
        <w:t>а</w:t>
      </w:r>
      <w:r w:rsidRPr="00F15488">
        <w:rPr>
          <w:rFonts w:ascii="Arial" w:hAnsi="Arial" w:cs="Arial"/>
          <w:spacing w:val="2"/>
          <w:sz w:val="24"/>
          <w:szCs w:val="24"/>
        </w:rPr>
        <w:t>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</w:t>
      </w:r>
      <w:r w:rsidRPr="00F15488">
        <w:rPr>
          <w:rFonts w:ascii="Arial" w:hAnsi="Arial" w:cs="Arial"/>
          <w:spacing w:val="2"/>
          <w:sz w:val="24"/>
          <w:szCs w:val="24"/>
        </w:rPr>
        <w:t>и</w:t>
      </w:r>
      <w:r w:rsidRPr="00F15488">
        <w:rPr>
          <w:rFonts w:ascii="Arial" w:hAnsi="Arial" w:cs="Arial"/>
          <w:spacing w:val="2"/>
          <w:sz w:val="24"/>
          <w:szCs w:val="24"/>
        </w:rPr>
        <w:t>пальными правовыми актами.</w:t>
      </w:r>
      <w:proofErr w:type="gramEnd"/>
      <w:r w:rsidRPr="00F15488">
        <w:rPr>
          <w:rFonts w:ascii="Arial" w:hAnsi="Arial" w:cs="Arial"/>
          <w:spacing w:val="2"/>
          <w:sz w:val="24"/>
          <w:szCs w:val="24"/>
        </w:rPr>
        <w:t xml:space="preserve"> В указанном случае досудебное (внесудебное) обжал</w:t>
      </w:r>
      <w:r w:rsidRPr="00F15488">
        <w:rPr>
          <w:rFonts w:ascii="Arial" w:hAnsi="Arial" w:cs="Arial"/>
          <w:spacing w:val="2"/>
          <w:sz w:val="24"/>
          <w:szCs w:val="24"/>
        </w:rPr>
        <w:t>о</w:t>
      </w:r>
      <w:r w:rsidRPr="00F15488">
        <w:rPr>
          <w:rFonts w:ascii="Arial" w:hAnsi="Arial" w:cs="Arial"/>
          <w:spacing w:val="2"/>
          <w:sz w:val="24"/>
          <w:szCs w:val="24"/>
        </w:rPr>
        <w:t>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</w:t>
      </w:r>
      <w:r w:rsidRPr="00F15488">
        <w:rPr>
          <w:rFonts w:ascii="Arial" w:hAnsi="Arial" w:cs="Arial"/>
          <w:spacing w:val="2"/>
          <w:sz w:val="24"/>
          <w:szCs w:val="24"/>
        </w:rPr>
        <w:t>о</w:t>
      </w:r>
      <w:r w:rsidRPr="00F15488">
        <w:rPr>
          <w:rFonts w:ascii="Arial" w:hAnsi="Arial" w:cs="Arial"/>
          <w:spacing w:val="2"/>
          <w:sz w:val="24"/>
          <w:szCs w:val="24"/>
        </w:rPr>
        <w:t>нальный центр, решения и действия (бездействие) которого обжалуются, возложена функция по предоставлению соответствующих муниципальных услуг.</w:t>
      </w:r>
    </w:p>
    <w:p w:rsidR="00122175" w:rsidRPr="00F15488" w:rsidRDefault="00122175" w:rsidP="00122175">
      <w:pPr>
        <w:jc w:val="both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</w:t>
      </w:r>
      <w:r w:rsidRPr="00F15488">
        <w:rPr>
          <w:rFonts w:ascii="Arial" w:hAnsi="Arial" w:cs="Arial"/>
          <w:sz w:val="24"/>
          <w:szCs w:val="24"/>
        </w:rPr>
        <w:t>и</w:t>
      </w:r>
      <w:r w:rsidRPr="00F15488">
        <w:rPr>
          <w:rFonts w:ascii="Arial" w:hAnsi="Arial" w:cs="Arial"/>
          <w:sz w:val="24"/>
          <w:szCs w:val="24"/>
        </w:rPr>
        <w:t>ципальной услуги, либо в предоставлении муниципальной услуги, за исключением сл</w:t>
      </w:r>
      <w:r w:rsidRPr="00F15488">
        <w:rPr>
          <w:rFonts w:ascii="Arial" w:hAnsi="Arial" w:cs="Arial"/>
          <w:sz w:val="24"/>
          <w:szCs w:val="24"/>
        </w:rPr>
        <w:t>у</w:t>
      </w:r>
      <w:r w:rsidRPr="00F15488">
        <w:rPr>
          <w:rFonts w:ascii="Arial" w:hAnsi="Arial" w:cs="Arial"/>
          <w:sz w:val="24"/>
          <w:szCs w:val="24"/>
        </w:rPr>
        <w:t>чаев, предусмотренных пунктом 4 части 1 статьи 7 настоящего Федерального закона. В указанном случае досудебное (внесудебное) обжалование заявителем решений и де</w:t>
      </w:r>
      <w:r w:rsidRPr="00F15488">
        <w:rPr>
          <w:rFonts w:ascii="Arial" w:hAnsi="Arial" w:cs="Arial"/>
          <w:sz w:val="24"/>
          <w:szCs w:val="24"/>
        </w:rPr>
        <w:t>й</w:t>
      </w:r>
      <w:r w:rsidRPr="00F15488">
        <w:rPr>
          <w:rFonts w:ascii="Arial" w:hAnsi="Arial" w:cs="Arial"/>
          <w:sz w:val="24"/>
          <w:szCs w:val="24"/>
        </w:rPr>
        <w:t>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</w:t>
      </w:r>
      <w:r w:rsidRPr="00F15488">
        <w:rPr>
          <w:rFonts w:ascii="Arial" w:hAnsi="Arial" w:cs="Arial"/>
          <w:sz w:val="24"/>
          <w:szCs w:val="24"/>
        </w:rPr>
        <w:t>т</w:t>
      </w:r>
      <w:r w:rsidRPr="00F15488">
        <w:rPr>
          <w:rFonts w:ascii="Arial" w:hAnsi="Arial" w:cs="Arial"/>
          <w:sz w:val="24"/>
          <w:szCs w:val="24"/>
        </w:rPr>
        <w:lastRenderedPageBreak/>
        <w:t>ствующих муниципальных услуг в полном объеме в порядке, определенном частью 1.3 статьи 16 настоящего Федерального закона.</w:t>
      </w:r>
    </w:p>
    <w:p w:rsidR="00122175" w:rsidRPr="00F15488" w:rsidRDefault="00122175" w:rsidP="00122175">
      <w:pPr>
        <w:jc w:val="both"/>
        <w:rPr>
          <w:rFonts w:ascii="Arial" w:hAnsi="Arial" w:cs="Arial"/>
          <w:sz w:val="24"/>
          <w:szCs w:val="24"/>
        </w:rPr>
      </w:pPr>
    </w:p>
    <w:p w:rsidR="00122175" w:rsidRPr="00F15488" w:rsidRDefault="00122175" w:rsidP="00122175">
      <w:pPr>
        <w:jc w:val="both"/>
        <w:rPr>
          <w:rFonts w:ascii="Arial" w:hAnsi="Arial" w:cs="Arial"/>
          <w:b/>
          <w:spacing w:val="2"/>
          <w:sz w:val="24"/>
          <w:szCs w:val="24"/>
        </w:rPr>
      </w:pPr>
      <w:r w:rsidRPr="00F15488">
        <w:rPr>
          <w:rFonts w:ascii="Arial" w:hAnsi="Arial" w:cs="Arial"/>
          <w:b/>
          <w:sz w:val="24"/>
          <w:szCs w:val="24"/>
        </w:rPr>
        <w:t>5.1.</w:t>
      </w:r>
      <w:r w:rsidRPr="00F15488">
        <w:rPr>
          <w:rFonts w:ascii="Arial" w:hAnsi="Arial" w:cs="Arial"/>
          <w:sz w:val="24"/>
          <w:szCs w:val="24"/>
        </w:rPr>
        <w:t> </w:t>
      </w:r>
      <w:r w:rsidRPr="00F15488">
        <w:rPr>
          <w:rFonts w:ascii="Arial" w:hAnsi="Arial" w:cs="Arial"/>
          <w:b/>
          <w:spacing w:val="2"/>
          <w:sz w:val="24"/>
          <w:szCs w:val="24"/>
        </w:rPr>
        <w:t>Общие требования к порядку подачи и рассмотрения жалобы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>1.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 (орган местного сам</w:t>
      </w:r>
      <w:r w:rsidRPr="00F15488">
        <w:rPr>
          <w:rFonts w:ascii="Arial" w:hAnsi="Arial" w:cs="Arial"/>
          <w:spacing w:val="2"/>
          <w:sz w:val="24"/>
          <w:szCs w:val="24"/>
        </w:rPr>
        <w:t>о</w:t>
      </w:r>
      <w:r w:rsidRPr="00F15488">
        <w:rPr>
          <w:rFonts w:ascii="Arial" w:hAnsi="Arial" w:cs="Arial"/>
          <w:spacing w:val="2"/>
          <w:sz w:val="24"/>
          <w:szCs w:val="24"/>
        </w:rPr>
        <w:t>управления) публично-правового образования, являющийся учредителем многофун</w:t>
      </w:r>
      <w:r w:rsidRPr="00F15488">
        <w:rPr>
          <w:rFonts w:ascii="Arial" w:hAnsi="Arial" w:cs="Arial"/>
          <w:spacing w:val="2"/>
          <w:sz w:val="24"/>
          <w:szCs w:val="24"/>
        </w:rPr>
        <w:t>к</w:t>
      </w:r>
      <w:r w:rsidRPr="00F15488">
        <w:rPr>
          <w:rFonts w:ascii="Arial" w:hAnsi="Arial" w:cs="Arial"/>
          <w:spacing w:val="2"/>
          <w:sz w:val="24"/>
          <w:szCs w:val="24"/>
        </w:rPr>
        <w:t>ционального центра (далее - учредитель многофункционального центра), а также в организации, предусмотренные частью 1_1 статьи 16 настоящего Федерального зак</w:t>
      </w:r>
      <w:r w:rsidRPr="00F15488">
        <w:rPr>
          <w:rFonts w:ascii="Arial" w:hAnsi="Arial" w:cs="Arial"/>
          <w:spacing w:val="2"/>
          <w:sz w:val="24"/>
          <w:szCs w:val="24"/>
        </w:rPr>
        <w:t>о</w:t>
      </w:r>
      <w:r w:rsidRPr="00F15488">
        <w:rPr>
          <w:rFonts w:ascii="Arial" w:hAnsi="Arial" w:cs="Arial"/>
          <w:spacing w:val="2"/>
          <w:sz w:val="24"/>
          <w:szCs w:val="24"/>
        </w:rPr>
        <w:t>на. Жалобы на решения и действия (бездействие) руководителя органа, предоста</w:t>
      </w:r>
      <w:r w:rsidRPr="00F15488">
        <w:rPr>
          <w:rFonts w:ascii="Arial" w:hAnsi="Arial" w:cs="Arial"/>
          <w:spacing w:val="2"/>
          <w:sz w:val="24"/>
          <w:szCs w:val="24"/>
        </w:rPr>
        <w:t>в</w:t>
      </w:r>
      <w:r w:rsidRPr="00F15488">
        <w:rPr>
          <w:rFonts w:ascii="Arial" w:hAnsi="Arial" w:cs="Arial"/>
          <w:spacing w:val="2"/>
          <w:sz w:val="24"/>
          <w:szCs w:val="24"/>
        </w:rPr>
        <w:t>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</w:t>
      </w:r>
      <w:r w:rsidRPr="00F15488">
        <w:rPr>
          <w:rFonts w:ascii="Arial" w:hAnsi="Arial" w:cs="Arial"/>
          <w:spacing w:val="2"/>
          <w:sz w:val="24"/>
          <w:szCs w:val="24"/>
        </w:rPr>
        <w:t>р</w:t>
      </w:r>
      <w:r w:rsidRPr="00F15488">
        <w:rPr>
          <w:rFonts w:ascii="Arial" w:hAnsi="Arial" w:cs="Arial"/>
          <w:spacing w:val="2"/>
          <w:sz w:val="24"/>
          <w:szCs w:val="24"/>
        </w:rPr>
        <w:t>гана,  предоставляющего муниципальную услугу. Жалобы на решения и действия (бездействие) работника многофункционального центра подаются руководителю эт</w:t>
      </w:r>
      <w:r w:rsidRPr="00F15488">
        <w:rPr>
          <w:rFonts w:ascii="Arial" w:hAnsi="Arial" w:cs="Arial"/>
          <w:spacing w:val="2"/>
          <w:sz w:val="24"/>
          <w:szCs w:val="24"/>
        </w:rPr>
        <w:t>о</w:t>
      </w:r>
      <w:r w:rsidRPr="00F15488">
        <w:rPr>
          <w:rFonts w:ascii="Arial" w:hAnsi="Arial" w:cs="Arial"/>
          <w:spacing w:val="2"/>
          <w:sz w:val="24"/>
          <w:szCs w:val="24"/>
        </w:rPr>
        <w:t>го многофункционального центра. Жалобы на решения и действия (бездействие) мн</w:t>
      </w:r>
      <w:r w:rsidRPr="00F15488">
        <w:rPr>
          <w:rFonts w:ascii="Arial" w:hAnsi="Arial" w:cs="Arial"/>
          <w:spacing w:val="2"/>
          <w:sz w:val="24"/>
          <w:szCs w:val="24"/>
        </w:rPr>
        <w:t>о</w:t>
      </w:r>
      <w:r w:rsidRPr="00F15488">
        <w:rPr>
          <w:rFonts w:ascii="Arial" w:hAnsi="Arial" w:cs="Arial"/>
          <w:spacing w:val="2"/>
          <w:sz w:val="24"/>
          <w:szCs w:val="24"/>
        </w:rPr>
        <w:t>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</w:t>
      </w:r>
      <w:r w:rsidRPr="00F15488">
        <w:rPr>
          <w:rFonts w:ascii="Arial" w:hAnsi="Arial" w:cs="Arial"/>
          <w:spacing w:val="2"/>
          <w:sz w:val="24"/>
          <w:szCs w:val="24"/>
        </w:rPr>
        <w:t>с</w:t>
      </w:r>
      <w:r w:rsidRPr="00F15488">
        <w:rPr>
          <w:rFonts w:ascii="Arial" w:hAnsi="Arial" w:cs="Arial"/>
          <w:spacing w:val="2"/>
          <w:sz w:val="24"/>
          <w:szCs w:val="24"/>
        </w:rPr>
        <w:t>сийской Федерации. Жалобы на решения и действия (бездействие) работников орг</w:t>
      </w:r>
      <w:r w:rsidRPr="00F15488">
        <w:rPr>
          <w:rFonts w:ascii="Arial" w:hAnsi="Arial" w:cs="Arial"/>
          <w:spacing w:val="2"/>
          <w:sz w:val="24"/>
          <w:szCs w:val="24"/>
        </w:rPr>
        <w:t>а</w:t>
      </w:r>
      <w:r w:rsidRPr="00F15488">
        <w:rPr>
          <w:rFonts w:ascii="Arial" w:hAnsi="Arial" w:cs="Arial"/>
          <w:spacing w:val="2"/>
          <w:sz w:val="24"/>
          <w:szCs w:val="24"/>
        </w:rPr>
        <w:t>низаций, предусмотренных частью 1_1 статьи 16 настоящего Федерального закона, подаются руководителям этих организаций.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 xml:space="preserve">2. </w:t>
      </w:r>
      <w:proofErr w:type="gramStart"/>
      <w:r w:rsidRPr="00F15488">
        <w:rPr>
          <w:rFonts w:ascii="Arial" w:hAnsi="Arial" w:cs="Arial"/>
          <w:spacing w:val="2"/>
          <w:sz w:val="24"/>
          <w:szCs w:val="24"/>
        </w:rPr>
        <w:t>Жалоба на решения и действия (бездействие) органа, предоставляющего муниц</w:t>
      </w:r>
      <w:r w:rsidRPr="00F15488">
        <w:rPr>
          <w:rFonts w:ascii="Arial" w:hAnsi="Arial" w:cs="Arial"/>
          <w:spacing w:val="2"/>
          <w:sz w:val="24"/>
          <w:szCs w:val="24"/>
        </w:rPr>
        <w:t>и</w:t>
      </w:r>
      <w:r w:rsidRPr="00F15488">
        <w:rPr>
          <w:rFonts w:ascii="Arial" w:hAnsi="Arial" w:cs="Arial"/>
          <w:spacing w:val="2"/>
          <w:sz w:val="24"/>
          <w:szCs w:val="24"/>
        </w:rPr>
        <w:t>пальную услугу, должностного лица органа, предоставляющего муниципальную усл</w:t>
      </w:r>
      <w:r w:rsidRPr="00F15488">
        <w:rPr>
          <w:rFonts w:ascii="Arial" w:hAnsi="Arial" w:cs="Arial"/>
          <w:spacing w:val="2"/>
          <w:sz w:val="24"/>
          <w:szCs w:val="24"/>
        </w:rPr>
        <w:t>у</w:t>
      </w:r>
      <w:r w:rsidRPr="00F15488">
        <w:rPr>
          <w:rFonts w:ascii="Arial" w:hAnsi="Arial" w:cs="Arial"/>
          <w:spacing w:val="2"/>
          <w:sz w:val="24"/>
          <w:szCs w:val="24"/>
        </w:rPr>
        <w:t>гу, муниципального служащего, руководителя органа, предоставляющего муниц</w:t>
      </w:r>
      <w:r w:rsidRPr="00F15488">
        <w:rPr>
          <w:rFonts w:ascii="Arial" w:hAnsi="Arial" w:cs="Arial"/>
          <w:spacing w:val="2"/>
          <w:sz w:val="24"/>
          <w:szCs w:val="24"/>
        </w:rPr>
        <w:t>и</w:t>
      </w:r>
      <w:r w:rsidRPr="00F15488">
        <w:rPr>
          <w:rFonts w:ascii="Arial" w:hAnsi="Arial" w:cs="Arial"/>
          <w:spacing w:val="2"/>
          <w:sz w:val="24"/>
          <w:szCs w:val="24"/>
        </w:rPr>
        <w:t>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</w:t>
      </w:r>
      <w:r w:rsidRPr="00F15488">
        <w:rPr>
          <w:rFonts w:ascii="Arial" w:hAnsi="Arial" w:cs="Arial"/>
          <w:spacing w:val="2"/>
          <w:sz w:val="24"/>
          <w:szCs w:val="24"/>
        </w:rPr>
        <w:t>р</w:t>
      </w:r>
      <w:r w:rsidRPr="00F15488">
        <w:rPr>
          <w:rFonts w:ascii="Arial" w:hAnsi="Arial" w:cs="Arial"/>
          <w:spacing w:val="2"/>
          <w:sz w:val="24"/>
          <w:szCs w:val="24"/>
        </w:rPr>
        <w:t>тала муниципальных услуг либо регионального портала муниципальных услуг, а та</w:t>
      </w:r>
      <w:r w:rsidRPr="00F15488">
        <w:rPr>
          <w:rFonts w:ascii="Arial" w:hAnsi="Arial" w:cs="Arial"/>
          <w:spacing w:val="2"/>
          <w:sz w:val="24"/>
          <w:szCs w:val="24"/>
        </w:rPr>
        <w:t>к</w:t>
      </w:r>
      <w:r w:rsidRPr="00F15488">
        <w:rPr>
          <w:rFonts w:ascii="Arial" w:hAnsi="Arial" w:cs="Arial"/>
          <w:spacing w:val="2"/>
          <w:sz w:val="24"/>
          <w:szCs w:val="24"/>
        </w:rPr>
        <w:t>же может быть принята при личном приеме заявителя</w:t>
      </w:r>
      <w:proofErr w:type="gramEnd"/>
      <w:r w:rsidRPr="00F15488">
        <w:rPr>
          <w:rFonts w:ascii="Arial" w:hAnsi="Arial" w:cs="Arial"/>
          <w:spacing w:val="2"/>
          <w:sz w:val="24"/>
          <w:szCs w:val="24"/>
        </w:rPr>
        <w:t>. Жалоба на решения и дейс</w:t>
      </w:r>
      <w:r w:rsidRPr="00F15488">
        <w:rPr>
          <w:rFonts w:ascii="Arial" w:hAnsi="Arial" w:cs="Arial"/>
          <w:spacing w:val="2"/>
          <w:sz w:val="24"/>
          <w:szCs w:val="24"/>
        </w:rPr>
        <w:t>т</w:t>
      </w:r>
      <w:r w:rsidRPr="00F15488">
        <w:rPr>
          <w:rFonts w:ascii="Arial" w:hAnsi="Arial" w:cs="Arial"/>
          <w:spacing w:val="2"/>
          <w:sz w:val="24"/>
          <w:szCs w:val="24"/>
        </w:rPr>
        <w:t>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муниципальных услуг либо регионального портала муниц</w:t>
      </w:r>
      <w:r w:rsidRPr="00F15488">
        <w:rPr>
          <w:rFonts w:ascii="Arial" w:hAnsi="Arial" w:cs="Arial"/>
          <w:spacing w:val="2"/>
          <w:sz w:val="24"/>
          <w:szCs w:val="24"/>
        </w:rPr>
        <w:t>и</w:t>
      </w:r>
      <w:r w:rsidRPr="00F15488">
        <w:rPr>
          <w:rFonts w:ascii="Arial" w:hAnsi="Arial" w:cs="Arial"/>
          <w:spacing w:val="2"/>
          <w:sz w:val="24"/>
          <w:szCs w:val="24"/>
        </w:rPr>
        <w:t xml:space="preserve">пальных услуг, а также может быть принята при личном приеме заявителя. </w:t>
      </w:r>
      <w:proofErr w:type="gramStart"/>
      <w:r w:rsidRPr="00F15488">
        <w:rPr>
          <w:rFonts w:ascii="Arial" w:hAnsi="Arial" w:cs="Arial"/>
          <w:spacing w:val="2"/>
          <w:sz w:val="24"/>
          <w:szCs w:val="24"/>
        </w:rPr>
        <w:t>Жалоба на решения и действия (бездействие) организаций, предусмотренных частью 1_1 ст</w:t>
      </w:r>
      <w:r w:rsidRPr="00F15488">
        <w:rPr>
          <w:rFonts w:ascii="Arial" w:hAnsi="Arial" w:cs="Arial"/>
          <w:spacing w:val="2"/>
          <w:sz w:val="24"/>
          <w:szCs w:val="24"/>
        </w:rPr>
        <w:t>а</w:t>
      </w:r>
      <w:r w:rsidRPr="00F15488">
        <w:rPr>
          <w:rFonts w:ascii="Arial" w:hAnsi="Arial" w:cs="Arial"/>
          <w:spacing w:val="2"/>
          <w:sz w:val="24"/>
          <w:szCs w:val="24"/>
        </w:rPr>
        <w:t>тьи 16 настоящего Федерального закона, а также их работников может быть напра</w:t>
      </w:r>
      <w:r w:rsidRPr="00F15488">
        <w:rPr>
          <w:rFonts w:ascii="Arial" w:hAnsi="Arial" w:cs="Arial"/>
          <w:spacing w:val="2"/>
          <w:sz w:val="24"/>
          <w:szCs w:val="24"/>
        </w:rPr>
        <w:t>в</w:t>
      </w:r>
      <w:r w:rsidRPr="00F15488">
        <w:rPr>
          <w:rFonts w:ascii="Arial" w:hAnsi="Arial" w:cs="Arial"/>
          <w:spacing w:val="2"/>
          <w:sz w:val="24"/>
          <w:szCs w:val="24"/>
        </w:rPr>
        <w:t>лена по почте, с использованием информационно-телекоммуникационной сети "И</w:t>
      </w:r>
      <w:r w:rsidRPr="00F15488">
        <w:rPr>
          <w:rFonts w:ascii="Arial" w:hAnsi="Arial" w:cs="Arial"/>
          <w:spacing w:val="2"/>
          <w:sz w:val="24"/>
          <w:szCs w:val="24"/>
        </w:rPr>
        <w:t>н</w:t>
      </w:r>
      <w:r w:rsidRPr="00F15488">
        <w:rPr>
          <w:rFonts w:ascii="Arial" w:hAnsi="Arial" w:cs="Arial"/>
          <w:spacing w:val="2"/>
          <w:sz w:val="24"/>
          <w:szCs w:val="24"/>
        </w:rPr>
        <w:t>тернет", официальных сайтов этих организаций, единого портала муниципальных у</w:t>
      </w:r>
      <w:r w:rsidRPr="00F15488">
        <w:rPr>
          <w:rFonts w:ascii="Arial" w:hAnsi="Arial" w:cs="Arial"/>
          <w:spacing w:val="2"/>
          <w:sz w:val="24"/>
          <w:szCs w:val="24"/>
        </w:rPr>
        <w:t>с</w:t>
      </w:r>
      <w:r w:rsidRPr="00F15488">
        <w:rPr>
          <w:rFonts w:ascii="Arial" w:hAnsi="Arial" w:cs="Arial"/>
          <w:spacing w:val="2"/>
          <w:sz w:val="24"/>
          <w:szCs w:val="24"/>
        </w:rPr>
        <w:t>луг либо регионального портала муниципальных услуг, а также может быть принята при личном приеме заявителя.</w:t>
      </w:r>
      <w:proofErr w:type="gramEnd"/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 xml:space="preserve">3. </w:t>
      </w:r>
      <w:proofErr w:type="gramStart"/>
      <w:r w:rsidRPr="00F15488">
        <w:rPr>
          <w:rFonts w:ascii="Arial" w:hAnsi="Arial" w:cs="Arial"/>
          <w:spacing w:val="2"/>
          <w:sz w:val="24"/>
          <w:szCs w:val="24"/>
        </w:rPr>
        <w:t>Порядок подачи и рассмотрения жалоб на решения и действия (бездействие) ф</w:t>
      </w:r>
      <w:r w:rsidRPr="00F15488">
        <w:rPr>
          <w:rFonts w:ascii="Arial" w:hAnsi="Arial" w:cs="Arial"/>
          <w:spacing w:val="2"/>
          <w:sz w:val="24"/>
          <w:szCs w:val="24"/>
        </w:rPr>
        <w:t>е</w:t>
      </w:r>
      <w:r w:rsidRPr="00F15488">
        <w:rPr>
          <w:rFonts w:ascii="Arial" w:hAnsi="Arial" w:cs="Arial"/>
          <w:spacing w:val="2"/>
          <w:sz w:val="24"/>
          <w:szCs w:val="24"/>
        </w:rPr>
        <w:t>деральных органов исполнительной власти, государственных корпораций и их дол</w:t>
      </w:r>
      <w:r w:rsidRPr="00F15488">
        <w:rPr>
          <w:rFonts w:ascii="Arial" w:hAnsi="Arial" w:cs="Arial"/>
          <w:spacing w:val="2"/>
          <w:sz w:val="24"/>
          <w:szCs w:val="24"/>
        </w:rPr>
        <w:t>ж</w:t>
      </w:r>
      <w:r w:rsidRPr="00F15488">
        <w:rPr>
          <w:rFonts w:ascii="Arial" w:hAnsi="Arial" w:cs="Arial"/>
          <w:spacing w:val="2"/>
          <w:sz w:val="24"/>
          <w:szCs w:val="24"/>
        </w:rPr>
        <w:lastRenderedPageBreak/>
        <w:t>ностных лиц, федеральных государственных служащих, должностных лиц государс</w:t>
      </w:r>
      <w:r w:rsidRPr="00F15488">
        <w:rPr>
          <w:rFonts w:ascii="Arial" w:hAnsi="Arial" w:cs="Arial"/>
          <w:spacing w:val="2"/>
          <w:sz w:val="24"/>
          <w:szCs w:val="24"/>
        </w:rPr>
        <w:t>т</w:t>
      </w:r>
      <w:r w:rsidRPr="00F15488">
        <w:rPr>
          <w:rFonts w:ascii="Arial" w:hAnsi="Arial" w:cs="Arial"/>
          <w:spacing w:val="2"/>
          <w:sz w:val="24"/>
          <w:szCs w:val="24"/>
        </w:rPr>
        <w:t>венных внебюджетных фондов Российской Федерации, организаций, предусмотре</w:t>
      </w:r>
      <w:r w:rsidRPr="00F15488">
        <w:rPr>
          <w:rFonts w:ascii="Arial" w:hAnsi="Arial" w:cs="Arial"/>
          <w:spacing w:val="2"/>
          <w:sz w:val="24"/>
          <w:szCs w:val="24"/>
        </w:rPr>
        <w:t>н</w:t>
      </w:r>
      <w:r w:rsidRPr="00F15488">
        <w:rPr>
          <w:rFonts w:ascii="Arial" w:hAnsi="Arial" w:cs="Arial"/>
          <w:spacing w:val="2"/>
          <w:sz w:val="24"/>
          <w:szCs w:val="24"/>
        </w:rPr>
        <w:t>ных частью 1_1 статьи 16 настоящего Федерального закона, и их работников, а также жалоб на решения и действия (бездействие) многофункционального центра, его р</w:t>
      </w:r>
      <w:r w:rsidRPr="00F15488">
        <w:rPr>
          <w:rFonts w:ascii="Arial" w:hAnsi="Arial" w:cs="Arial"/>
          <w:spacing w:val="2"/>
          <w:sz w:val="24"/>
          <w:szCs w:val="24"/>
        </w:rPr>
        <w:t>а</w:t>
      </w:r>
      <w:r w:rsidRPr="00F15488">
        <w:rPr>
          <w:rFonts w:ascii="Arial" w:hAnsi="Arial" w:cs="Arial"/>
          <w:spacing w:val="2"/>
          <w:sz w:val="24"/>
          <w:szCs w:val="24"/>
        </w:rPr>
        <w:t>ботников устанавливается Правительством Российской Федерации.</w:t>
      </w:r>
      <w:proofErr w:type="gramEnd"/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>3.1. В случае</w:t>
      </w:r>
      <w:proofErr w:type="gramStart"/>
      <w:r w:rsidRPr="00F15488">
        <w:rPr>
          <w:rFonts w:ascii="Arial" w:hAnsi="Arial" w:cs="Arial"/>
          <w:spacing w:val="2"/>
          <w:sz w:val="24"/>
          <w:szCs w:val="24"/>
        </w:rPr>
        <w:t>,</w:t>
      </w:r>
      <w:proofErr w:type="gramEnd"/>
      <w:r w:rsidRPr="00F15488">
        <w:rPr>
          <w:rFonts w:ascii="Arial" w:hAnsi="Arial" w:cs="Arial"/>
          <w:spacing w:val="2"/>
          <w:sz w:val="24"/>
          <w:szCs w:val="24"/>
        </w:rPr>
        <w:t xml:space="preserve"> если федеральным законом установлен порядок (процедура) подачи и рассмотрения жалоб на решения и действия (бездействие) органов, предоставля</w:t>
      </w:r>
      <w:r w:rsidRPr="00F15488">
        <w:rPr>
          <w:rFonts w:ascii="Arial" w:hAnsi="Arial" w:cs="Arial"/>
          <w:spacing w:val="2"/>
          <w:sz w:val="24"/>
          <w:szCs w:val="24"/>
        </w:rPr>
        <w:t>ю</w:t>
      </w:r>
      <w:r w:rsidRPr="00F15488">
        <w:rPr>
          <w:rFonts w:ascii="Arial" w:hAnsi="Arial" w:cs="Arial"/>
          <w:spacing w:val="2"/>
          <w:sz w:val="24"/>
          <w:szCs w:val="24"/>
        </w:rPr>
        <w:t>щих муниципальные у</w:t>
      </w:r>
      <w:r w:rsidR="00344B74" w:rsidRPr="00F15488">
        <w:rPr>
          <w:rFonts w:ascii="Arial" w:hAnsi="Arial" w:cs="Arial"/>
          <w:spacing w:val="2"/>
          <w:sz w:val="24"/>
          <w:szCs w:val="24"/>
        </w:rPr>
        <w:t>слуги, должностных лиц органов,</w:t>
      </w:r>
      <w:r w:rsidRPr="00F15488">
        <w:rPr>
          <w:rFonts w:ascii="Arial" w:hAnsi="Arial" w:cs="Arial"/>
          <w:spacing w:val="2"/>
          <w:sz w:val="24"/>
          <w:szCs w:val="24"/>
        </w:rPr>
        <w:t xml:space="preserve"> предоставляющих муниц</w:t>
      </w:r>
      <w:r w:rsidRPr="00F15488">
        <w:rPr>
          <w:rFonts w:ascii="Arial" w:hAnsi="Arial" w:cs="Arial"/>
          <w:spacing w:val="2"/>
          <w:sz w:val="24"/>
          <w:szCs w:val="24"/>
        </w:rPr>
        <w:t>и</w:t>
      </w:r>
      <w:r w:rsidRPr="00F15488">
        <w:rPr>
          <w:rFonts w:ascii="Arial" w:hAnsi="Arial" w:cs="Arial"/>
          <w:spacing w:val="2"/>
          <w:sz w:val="24"/>
          <w:szCs w:val="24"/>
        </w:rPr>
        <w:t>пальные услуги, либо муниципальных служащих, для отношений, связанных с под</w:t>
      </w:r>
      <w:r w:rsidRPr="00F15488">
        <w:rPr>
          <w:rFonts w:ascii="Arial" w:hAnsi="Arial" w:cs="Arial"/>
          <w:spacing w:val="2"/>
          <w:sz w:val="24"/>
          <w:szCs w:val="24"/>
        </w:rPr>
        <w:t>а</w:t>
      </w:r>
      <w:r w:rsidRPr="00F15488">
        <w:rPr>
          <w:rFonts w:ascii="Arial" w:hAnsi="Arial" w:cs="Arial"/>
          <w:spacing w:val="2"/>
          <w:sz w:val="24"/>
          <w:szCs w:val="24"/>
        </w:rPr>
        <w:t>чей и рассмотрением указанных жалоб, нормы статьи 11_1 настоящего Федерального закона и настоящей статьи не применяются.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 xml:space="preserve">3.2. </w:t>
      </w:r>
      <w:proofErr w:type="gramStart"/>
      <w:r w:rsidRPr="00F15488">
        <w:rPr>
          <w:rFonts w:ascii="Arial" w:hAnsi="Arial" w:cs="Arial"/>
          <w:spacing w:val="2"/>
          <w:sz w:val="24"/>
          <w:szCs w:val="24"/>
        </w:rPr>
        <w:t>Жалоба на решения</w:t>
      </w:r>
      <w:r w:rsidR="009D2A38" w:rsidRPr="00F15488">
        <w:rPr>
          <w:rFonts w:ascii="Arial" w:hAnsi="Arial" w:cs="Arial"/>
          <w:spacing w:val="2"/>
          <w:sz w:val="24"/>
          <w:szCs w:val="24"/>
        </w:rPr>
        <w:t xml:space="preserve"> и (или) действия (бездействие) </w:t>
      </w:r>
      <w:r w:rsidRPr="00F15488">
        <w:rPr>
          <w:rFonts w:ascii="Arial" w:hAnsi="Arial" w:cs="Arial"/>
          <w:spacing w:val="2"/>
          <w:sz w:val="24"/>
          <w:szCs w:val="24"/>
        </w:rPr>
        <w:t>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</w:t>
      </w:r>
      <w:r w:rsidRPr="00F15488">
        <w:rPr>
          <w:rFonts w:ascii="Arial" w:hAnsi="Arial" w:cs="Arial"/>
          <w:spacing w:val="2"/>
          <w:sz w:val="24"/>
          <w:szCs w:val="24"/>
        </w:rPr>
        <w:t>ь</w:t>
      </w:r>
      <w:r w:rsidRPr="00F15488">
        <w:rPr>
          <w:rFonts w:ascii="Arial" w:hAnsi="Arial" w:cs="Arial"/>
          <w:spacing w:val="2"/>
          <w:sz w:val="24"/>
          <w:szCs w:val="24"/>
        </w:rPr>
        <w:t>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</w:t>
      </w:r>
      <w:r w:rsidRPr="00F15488">
        <w:rPr>
          <w:rFonts w:ascii="Arial" w:hAnsi="Arial" w:cs="Arial"/>
          <w:spacing w:val="2"/>
          <w:sz w:val="24"/>
          <w:szCs w:val="24"/>
        </w:rPr>
        <w:t>т</w:t>
      </w:r>
      <w:r w:rsidRPr="00F15488">
        <w:rPr>
          <w:rFonts w:ascii="Arial" w:hAnsi="Arial" w:cs="Arial"/>
          <w:spacing w:val="2"/>
          <w:sz w:val="24"/>
          <w:szCs w:val="24"/>
        </w:rPr>
        <w:t>вии с </w:t>
      </w:r>
      <w:hyperlink r:id="rId29" w:history="1">
        <w:r w:rsidRPr="00F15488">
          <w:rPr>
            <w:rFonts w:ascii="Arial" w:hAnsi="Arial" w:cs="Arial"/>
            <w:spacing w:val="2"/>
            <w:sz w:val="24"/>
            <w:szCs w:val="24"/>
            <w:u w:val="single"/>
          </w:rPr>
          <w:t>частью 2 статьи 6 Градостроительного кодекса Российской Федерации</w:t>
        </w:r>
      </w:hyperlink>
      <w:r w:rsidRPr="00F15488">
        <w:rPr>
          <w:rFonts w:ascii="Arial" w:hAnsi="Arial" w:cs="Arial"/>
          <w:spacing w:val="2"/>
          <w:sz w:val="24"/>
          <w:szCs w:val="24"/>
        </w:rPr>
        <w:t>, может быть подана</w:t>
      </w:r>
      <w:proofErr w:type="gramEnd"/>
      <w:r w:rsidRPr="00F15488">
        <w:rPr>
          <w:rFonts w:ascii="Arial" w:hAnsi="Arial" w:cs="Arial"/>
          <w:spacing w:val="2"/>
          <w:sz w:val="24"/>
          <w:szCs w:val="24"/>
        </w:rPr>
        <w:t xml:space="preserve"> такими лицами в порядке, установленном настоящей статьей, либо в п</w:t>
      </w:r>
      <w:r w:rsidRPr="00F15488">
        <w:rPr>
          <w:rFonts w:ascii="Arial" w:hAnsi="Arial" w:cs="Arial"/>
          <w:spacing w:val="2"/>
          <w:sz w:val="24"/>
          <w:szCs w:val="24"/>
        </w:rPr>
        <w:t>о</w:t>
      </w:r>
      <w:r w:rsidRPr="00F15488">
        <w:rPr>
          <w:rFonts w:ascii="Arial" w:hAnsi="Arial" w:cs="Arial"/>
          <w:spacing w:val="2"/>
          <w:sz w:val="24"/>
          <w:szCs w:val="24"/>
        </w:rPr>
        <w:t>рядке, установленном антимонопольным законодательством Российской Федерации, в антимонопольный орган.</w:t>
      </w:r>
      <w:r w:rsidRPr="00F15488">
        <w:rPr>
          <w:rFonts w:ascii="Arial" w:hAnsi="Arial" w:cs="Arial"/>
          <w:spacing w:val="2"/>
          <w:sz w:val="24"/>
          <w:szCs w:val="24"/>
        </w:rPr>
        <w:br/>
        <w:t xml:space="preserve">4. </w:t>
      </w:r>
      <w:proofErr w:type="gramStart"/>
      <w:r w:rsidRPr="00F15488">
        <w:rPr>
          <w:rFonts w:ascii="Arial" w:hAnsi="Arial" w:cs="Arial"/>
          <w:spacing w:val="2"/>
          <w:sz w:val="24"/>
          <w:szCs w:val="24"/>
        </w:rPr>
        <w:t>Особенности подачи и рассмотрения жалоб на решения и действия (бездействие) органов государственной власти субъектов Российской Федерации и их должностных лиц, государственных гражданских служащих органов государственной власти суб</w:t>
      </w:r>
      <w:r w:rsidRPr="00F15488">
        <w:rPr>
          <w:rFonts w:ascii="Arial" w:hAnsi="Arial" w:cs="Arial"/>
          <w:spacing w:val="2"/>
          <w:sz w:val="24"/>
          <w:szCs w:val="24"/>
        </w:rPr>
        <w:t>ъ</w:t>
      </w:r>
      <w:r w:rsidRPr="00F15488">
        <w:rPr>
          <w:rFonts w:ascii="Arial" w:hAnsi="Arial" w:cs="Arial"/>
          <w:spacing w:val="2"/>
          <w:sz w:val="24"/>
          <w:szCs w:val="24"/>
        </w:rPr>
        <w:t>ектов Российской Федерации, органов местного самоуправления и их должностных лиц, муниципальных служащих, а также на решения и действия (бездействие) мног</w:t>
      </w:r>
      <w:r w:rsidRPr="00F15488">
        <w:rPr>
          <w:rFonts w:ascii="Arial" w:hAnsi="Arial" w:cs="Arial"/>
          <w:spacing w:val="2"/>
          <w:sz w:val="24"/>
          <w:szCs w:val="24"/>
        </w:rPr>
        <w:t>о</w:t>
      </w:r>
      <w:r w:rsidRPr="00F15488">
        <w:rPr>
          <w:rFonts w:ascii="Arial" w:hAnsi="Arial" w:cs="Arial"/>
          <w:spacing w:val="2"/>
          <w:sz w:val="24"/>
          <w:szCs w:val="24"/>
        </w:rPr>
        <w:t>функционального центра, работников многофункционального центра устанавливаю</w:t>
      </w:r>
      <w:r w:rsidRPr="00F15488">
        <w:rPr>
          <w:rFonts w:ascii="Arial" w:hAnsi="Arial" w:cs="Arial"/>
          <w:spacing w:val="2"/>
          <w:sz w:val="24"/>
          <w:szCs w:val="24"/>
        </w:rPr>
        <w:t>т</w:t>
      </w:r>
      <w:r w:rsidRPr="00F15488">
        <w:rPr>
          <w:rFonts w:ascii="Arial" w:hAnsi="Arial" w:cs="Arial"/>
          <w:spacing w:val="2"/>
          <w:sz w:val="24"/>
          <w:szCs w:val="24"/>
        </w:rPr>
        <w:t>ся соответственно нормативными правовыми актами субъектов Российской Федер</w:t>
      </w:r>
      <w:r w:rsidRPr="00F15488">
        <w:rPr>
          <w:rFonts w:ascii="Arial" w:hAnsi="Arial" w:cs="Arial"/>
          <w:spacing w:val="2"/>
          <w:sz w:val="24"/>
          <w:szCs w:val="24"/>
        </w:rPr>
        <w:t>а</w:t>
      </w:r>
      <w:r w:rsidRPr="00F15488">
        <w:rPr>
          <w:rFonts w:ascii="Arial" w:hAnsi="Arial" w:cs="Arial"/>
          <w:spacing w:val="2"/>
          <w:sz w:val="24"/>
          <w:szCs w:val="24"/>
        </w:rPr>
        <w:t>ции и муниципальными</w:t>
      </w:r>
      <w:proofErr w:type="gramEnd"/>
      <w:r w:rsidRPr="00F15488">
        <w:rPr>
          <w:rFonts w:ascii="Arial" w:hAnsi="Arial" w:cs="Arial"/>
          <w:spacing w:val="2"/>
          <w:sz w:val="24"/>
          <w:szCs w:val="24"/>
        </w:rPr>
        <w:t xml:space="preserve"> правовыми актами.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>5. Жалоба должна содержать: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F15488">
        <w:rPr>
          <w:rFonts w:ascii="Arial" w:hAnsi="Arial" w:cs="Arial"/>
          <w:spacing w:val="2"/>
          <w:sz w:val="24"/>
          <w:szCs w:val="24"/>
        </w:rPr>
        <w:t>1) наименование органа, предоставляющего муниципальную ус</w:t>
      </w:r>
      <w:r w:rsidR="0067647A" w:rsidRPr="00F15488">
        <w:rPr>
          <w:rFonts w:ascii="Arial" w:hAnsi="Arial" w:cs="Arial"/>
          <w:spacing w:val="2"/>
          <w:sz w:val="24"/>
          <w:szCs w:val="24"/>
        </w:rPr>
        <w:t xml:space="preserve">лугу, должностного лица </w:t>
      </w:r>
      <w:r w:rsidRPr="00F15488">
        <w:rPr>
          <w:rFonts w:ascii="Arial" w:hAnsi="Arial" w:cs="Arial"/>
          <w:spacing w:val="2"/>
          <w:sz w:val="24"/>
          <w:szCs w:val="24"/>
        </w:rPr>
        <w:t>органа, предоставляющего муниципальную услугу, либо муниципального сл</w:t>
      </w:r>
      <w:r w:rsidRPr="00F15488">
        <w:rPr>
          <w:rFonts w:ascii="Arial" w:hAnsi="Arial" w:cs="Arial"/>
          <w:spacing w:val="2"/>
          <w:sz w:val="24"/>
          <w:szCs w:val="24"/>
        </w:rPr>
        <w:t>у</w:t>
      </w:r>
      <w:r w:rsidRPr="00F15488">
        <w:rPr>
          <w:rFonts w:ascii="Arial" w:hAnsi="Arial" w:cs="Arial"/>
          <w:spacing w:val="2"/>
          <w:sz w:val="24"/>
          <w:szCs w:val="24"/>
        </w:rPr>
        <w:t>жащего, многофункционального центра, его руководителя и (или) работника, орган</w:t>
      </w:r>
      <w:r w:rsidRPr="00F15488">
        <w:rPr>
          <w:rFonts w:ascii="Arial" w:hAnsi="Arial" w:cs="Arial"/>
          <w:spacing w:val="2"/>
          <w:sz w:val="24"/>
          <w:szCs w:val="24"/>
        </w:rPr>
        <w:t>и</w:t>
      </w:r>
      <w:r w:rsidRPr="00F15488">
        <w:rPr>
          <w:rFonts w:ascii="Arial" w:hAnsi="Arial" w:cs="Arial"/>
          <w:spacing w:val="2"/>
          <w:sz w:val="24"/>
          <w:szCs w:val="24"/>
        </w:rPr>
        <w:t>заций, предусмотренных частью 1_1 статьи 16 настоящего Федерального закона, их руководителей и (или) работников, решения и действия (бездействие) которых обж</w:t>
      </w:r>
      <w:r w:rsidRPr="00F15488">
        <w:rPr>
          <w:rFonts w:ascii="Arial" w:hAnsi="Arial" w:cs="Arial"/>
          <w:spacing w:val="2"/>
          <w:sz w:val="24"/>
          <w:szCs w:val="24"/>
        </w:rPr>
        <w:t>а</w:t>
      </w:r>
      <w:r w:rsidRPr="00F15488">
        <w:rPr>
          <w:rFonts w:ascii="Arial" w:hAnsi="Arial" w:cs="Arial"/>
          <w:spacing w:val="2"/>
          <w:sz w:val="24"/>
          <w:szCs w:val="24"/>
        </w:rPr>
        <w:t>луются;</w:t>
      </w:r>
      <w:proofErr w:type="gramEnd"/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F15488">
        <w:rPr>
          <w:rFonts w:ascii="Arial" w:hAnsi="Arial" w:cs="Arial"/>
          <w:spacing w:val="2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lastRenderedPageBreak/>
        <w:t>3) сведения об обжалуемых решениях и действиях (бездействии) органа, предоста</w:t>
      </w:r>
      <w:r w:rsidRPr="00F15488">
        <w:rPr>
          <w:rFonts w:ascii="Arial" w:hAnsi="Arial" w:cs="Arial"/>
          <w:spacing w:val="2"/>
          <w:sz w:val="24"/>
          <w:szCs w:val="24"/>
        </w:rPr>
        <w:t>в</w:t>
      </w:r>
      <w:r w:rsidRPr="00F15488">
        <w:rPr>
          <w:rFonts w:ascii="Arial" w:hAnsi="Arial" w:cs="Arial"/>
          <w:spacing w:val="2"/>
          <w:sz w:val="24"/>
          <w:szCs w:val="24"/>
        </w:rPr>
        <w:t>ляющего муниципальную услугу, должностного лица органа, предоставляющего м</w:t>
      </w:r>
      <w:r w:rsidRPr="00F15488">
        <w:rPr>
          <w:rFonts w:ascii="Arial" w:hAnsi="Arial" w:cs="Arial"/>
          <w:spacing w:val="2"/>
          <w:sz w:val="24"/>
          <w:szCs w:val="24"/>
        </w:rPr>
        <w:t>у</w:t>
      </w:r>
      <w:r w:rsidRPr="00F15488">
        <w:rPr>
          <w:rFonts w:ascii="Arial" w:hAnsi="Arial" w:cs="Arial"/>
          <w:spacing w:val="2"/>
          <w:sz w:val="24"/>
          <w:szCs w:val="24"/>
        </w:rPr>
        <w:t>ниципальную услугу, либо муниципального служащего, многофункционального це</w:t>
      </w:r>
      <w:r w:rsidRPr="00F15488">
        <w:rPr>
          <w:rFonts w:ascii="Arial" w:hAnsi="Arial" w:cs="Arial"/>
          <w:spacing w:val="2"/>
          <w:sz w:val="24"/>
          <w:szCs w:val="24"/>
        </w:rPr>
        <w:t>н</w:t>
      </w:r>
      <w:r w:rsidRPr="00F15488">
        <w:rPr>
          <w:rFonts w:ascii="Arial" w:hAnsi="Arial" w:cs="Arial"/>
          <w:spacing w:val="2"/>
          <w:sz w:val="24"/>
          <w:szCs w:val="24"/>
        </w:rPr>
        <w:t>тра, работника многофункционального центра, организаций, предусмотренных частью 1_1 статьи 16 настоящего Федерального закона, их работников;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</w:t>
      </w:r>
      <w:r w:rsidRPr="00F15488">
        <w:rPr>
          <w:rFonts w:ascii="Arial" w:hAnsi="Arial" w:cs="Arial"/>
          <w:spacing w:val="2"/>
          <w:sz w:val="24"/>
          <w:szCs w:val="24"/>
        </w:rPr>
        <w:t>и</w:t>
      </w:r>
      <w:r w:rsidRPr="00F15488">
        <w:rPr>
          <w:rFonts w:ascii="Arial" w:hAnsi="Arial" w:cs="Arial"/>
          <w:spacing w:val="2"/>
          <w:sz w:val="24"/>
          <w:szCs w:val="24"/>
        </w:rPr>
        <w:t>ца органа, предоставляющего муниципальную услугу, либо муниципального служащ</w:t>
      </w:r>
      <w:r w:rsidRPr="00F15488">
        <w:rPr>
          <w:rFonts w:ascii="Arial" w:hAnsi="Arial" w:cs="Arial"/>
          <w:spacing w:val="2"/>
          <w:sz w:val="24"/>
          <w:szCs w:val="24"/>
        </w:rPr>
        <w:t>е</w:t>
      </w:r>
      <w:r w:rsidRPr="00F15488">
        <w:rPr>
          <w:rFonts w:ascii="Arial" w:hAnsi="Arial" w:cs="Arial"/>
          <w:spacing w:val="2"/>
          <w:sz w:val="24"/>
          <w:szCs w:val="24"/>
        </w:rPr>
        <w:t>го, многофункционального центра, работника многофункционального центра, орган</w:t>
      </w:r>
      <w:r w:rsidRPr="00F15488">
        <w:rPr>
          <w:rFonts w:ascii="Arial" w:hAnsi="Arial" w:cs="Arial"/>
          <w:spacing w:val="2"/>
          <w:sz w:val="24"/>
          <w:szCs w:val="24"/>
        </w:rPr>
        <w:t>и</w:t>
      </w:r>
      <w:r w:rsidRPr="00F15488">
        <w:rPr>
          <w:rFonts w:ascii="Arial" w:hAnsi="Arial" w:cs="Arial"/>
          <w:spacing w:val="2"/>
          <w:sz w:val="24"/>
          <w:szCs w:val="24"/>
        </w:rPr>
        <w:t>заций, предусмотренных частью 1_1 статьи 16 настоящего Федерального закона, их работников. Заявителем могут быть представлены документы (при наличии), по</w:t>
      </w:r>
      <w:r w:rsidRPr="00F15488">
        <w:rPr>
          <w:rFonts w:ascii="Arial" w:hAnsi="Arial" w:cs="Arial"/>
          <w:spacing w:val="2"/>
          <w:sz w:val="24"/>
          <w:szCs w:val="24"/>
        </w:rPr>
        <w:t>д</w:t>
      </w:r>
      <w:r w:rsidRPr="00F15488">
        <w:rPr>
          <w:rFonts w:ascii="Arial" w:hAnsi="Arial" w:cs="Arial"/>
          <w:spacing w:val="2"/>
          <w:sz w:val="24"/>
          <w:szCs w:val="24"/>
        </w:rPr>
        <w:t>тверждающие доводы заявителя, либо их копии.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 xml:space="preserve">6. </w:t>
      </w:r>
      <w:proofErr w:type="gramStart"/>
      <w:r w:rsidRPr="00F15488">
        <w:rPr>
          <w:rFonts w:ascii="Arial" w:hAnsi="Arial" w:cs="Arial"/>
          <w:spacing w:val="2"/>
          <w:sz w:val="24"/>
          <w:szCs w:val="24"/>
        </w:rPr>
        <w:t>Жалоба, поступившая в орган, предоставляющий муниципальную услугу, мног</w:t>
      </w:r>
      <w:r w:rsidRPr="00F15488">
        <w:rPr>
          <w:rFonts w:ascii="Arial" w:hAnsi="Arial" w:cs="Arial"/>
          <w:spacing w:val="2"/>
          <w:sz w:val="24"/>
          <w:szCs w:val="24"/>
        </w:rPr>
        <w:t>о</w:t>
      </w:r>
      <w:r w:rsidRPr="00F15488">
        <w:rPr>
          <w:rFonts w:ascii="Arial" w:hAnsi="Arial" w:cs="Arial"/>
          <w:spacing w:val="2"/>
          <w:sz w:val="24"/>
          <w:szCs w:val="24"/>
        </w:rPr>
        <w:t>функциональный центр, учредителю многофункционального центра, в организации, предусмотренные частью 1_1 статьи 16 настоящего Федерального закона, либо в</w:t>
      </w:r>
      <w:r w:rsidRPr="00F15488">
        <w:rPr>
          <w:rFonts w:ascii="Arial" w:hAnsi="Arial" w:cs="Arial"/>
          <w:spacing w:val="2"/>
          <w:sz w:val="24"/>
          <w:szCs w:val="24"/>
        </w:rPr>
        <w:t>ы</w:t>
      </w:r>
      <w:r w:rsidRPr="00F15488">
        <w:rPr>
          <w:rFonts w:ascii="Arial" w:hAnsi="Arial" w:cs="Arial"/>
          <w:spacing w:val="2"/>
          <w:sz w:val="24"/>
          <w:szCs w:val="24"/>
        </w:rPr>
        <w:t>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</w:t>
      </w:r>
      <w:r w:rsidRPr="00F15488">
        <w:rPr>
          <w:rFonts w:ascii="Arial" w:hAnsi="Arial" w:cs="Arial"/>
          <w:spacing w:val="2"/>
          <w:sz w:val="24"/>
          <w:szCs w:val="24"/>
        </w:rPr>
        <w:t>с</w:t>
      </w:r>
      <w:r w:rsidRPr="00F15488">
        <w:rPr>
          <w:rFonts w:ascii="Arial" w:hAnsi="Arial" w:cs="Arial"/>
          <w:spacing w:val="2"/>
          <w:sz w:val="24"/>
          <w:szCs w:val="24"/>
        </w:rPr>
        <w:t>тавляющего муниципальную услугу, многофункционального центра, организаций, предусмотренных частью 1_1 статьи 16 настоящего Федерального</w:t>
      </w:r>
      <w:proofErr w:type="gramEnd"/>
      <w:r w:rsidRPr="00F15488">
        <w:rPr>
          <w:rFonts w:ascii="Arial" w:hAnsi="Arial" w:cs="Arial"/>
          <w:spacing w:val="2"/>
          <w:sz w:val="24"/>
          <w:szCs w:val="24"/>
        </w:rPr>
        <w:t xml:space="preserve"> закона,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r w:rsidRPr="00F15488">
        <w:rPr>
          <w:rFonts w:ascii="Arial" w:hAnsi="Arial" w:cs="Arial"/>
          <w:spacing w:val="2"/>
          <w:sz w:val="24"/>
          <w:szCs w:val="24"/>
        </w:rPr>
        <w:br/>
        <w:t>7. По результатам рассмотрения жалобы принимается одно из следующих решений: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F15488">
        <w:rPr>
          <w:rFonts w:ascii="Arial" w:hAnsi="Arial" w:cs="Arial"/>
          <w:spacing w:val="2"/>
          <w:sz w:val="24"/>
          <w:szCs w:val="24"/>
        </w:rPr>
        <w:t>1) жалоба удовлетворяется, в том числе в форме отмены принятого решения, и</w:t>
      </w:r>
      <w:r w:rsidRPr="00F15488">
        <w:rPr>
          <w:rFonts w:ascii="Arial" w:hAnsi="Arial" w:cs="Arial"/>
          <w:spacing w:val="2"/>
          <w:sz w:val="24"/>
          <w:szCs w:val="24"/>
        </w:rPr>
        <w:t>с</w:t>
      </w:r>
      <w:r w:rsidRPr="00F15488">
        <w:rPr>
          <w:rFonts w:ascii="Arial" w:hAnsi="Arial" w:cs="Arial"/>
          <w:spacing w:val="2"/>
          <w:sz w:val="24"/>
          <w:szCs w:val="24"/>
        </w:rPr>
        <w:t>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</w:t>
      </w:r>
      <w:r w:rsidRPr="00F15488">
        <w:rPr>
          <w:rFonts w:ascii="Arial" w:hAnsi="Arial" w:cs="Arial"/>
          <w:spacing w:val="2"/>
          <w:sz w:val="24"/>
          <w:szCs w:val="24"/>
        </w:rPr>
        <w:t>ы</w:t>
      </w:r>
      <w:r w:rsidRPr="00F15488">
        <w:rPr>
          <w:rFonts w:ascii="Arial" w:hAnsi="Arial" w:cs="Arial"/>
          <w:spacing w:val="2"/>
          <w:sz w:val="24"/>
          <w:szCs w:val="24"/>
        </w:rPr>
        <w:t>ми правовыми актами;</w:t>
      </w:r>
      <w:proofErr w:type="gramEnd"/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>2) в удовлетворении жалобы отказывается.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>8. Не позднее дня, следующего за днем принятия решения, указанного в части 7 н</w:t>
      </w:r>
      <w:r w:rsidRPr="00F15488">
        <w:rPr>
          <w:rFonts w:ascii="Arial" w:hAnsi="Arial" w:cs="Arial"/>
          <w:spacing w:val="2"/>
          <w:sz w:val="24"/>
          <w:szCs w:val="24"/>
        </w:rPr>
        <w:t>а</w:t>
      </w:r>
      <w:r w:rsidRPr="00F15488">
        <w:rPr>
          <w:rFonts w:ascii="Arial" w:hAnsi="Arial" w:cs="Arial"/>
          <w:spacing w:val="2"/>
          <w:sz w:val="24"/>
          <w:szCs w:val="24"/>
        </w:rPr>
        <w:t>стоящей статьи, заявителю в письменной форме и по желанию заявителя в электро</w:t>
      </w:r>
      <w:r w:rsidRPr="00F15488">
        <w:rPr>
          <w:rFonts w:ascii="Arial" w:hAnsi="Arial" w:cs="Arial"/>
          <w:spacing w:val="2"/>
          <w:sz w:val="24"/>
          <w:szCs w:val="24"/>
        </w:rPr>
        <w:t>н</w:t>
      </w:r>
      <w:r w:rsidRPr="00F15488">
        <w:rPr>
          <w:rFonts w:ascii="Arial" w:hAnsi="Arial" w:cs="Arial"/>
          <w:spacing w:val="2"/>
          <w:sz w:val="24"/>
          <w:szCs w:val="24"/>
        </w:rPr>
        <w:t>ной форме направляется мотивированный ответ о результатах рассмотрения жал</w:t>
      </w:r>
      <w:r w:rsidRPr="00F15488">
        <w:rPr>
          <w:rFonts w:ascii="Arial" w:hAnsi="Arial" w:cs="Arial"/>
          <w:spacing w:val="2"/>
          <w:sz w:val="24"/>
          <w:szCs w:val="24"/>
        </w:rPr>
        <w:t>о</w:t>
      </w:r>
      <w:r w:rsidRPr="00F15488">
        <w:rPr>
          <w:rFonts w:ascii="Arial" w:hAnsi="Arial" w:cs="Arial"/>
          <w:spacing w:val="2"/>
          <w:sz w:val="24"/>
          <w:szCs w:val="24"/>
        </w:rPr>
        <w:t>бы.</w:t>
      </w:r>
    </w:p>
    <w:p w:rsidR="00122175" w:rsidRPr="00F15488" w:rsidRDefault="00122175" w:rsidP="00122175">
      <w:pPr>
        <w:jc w:val="both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t>8.1. В случае признания жалобы подлежащей удовлетворению в ответе заявителю, д</w:t>
      </w:r>
      <w:r w:rsidRPr="00F15488">
        <w:rPr>
          <w:rFonts w:ascii="Arial" w:hAnsi="Arial" w:cs="Arial"/>
          <w:sz w:val="24"/>
          <w:szCs w:val="24"/>
        </w:rPr>
        <w:t>а</w:t>
      </w:r>
      <w:r w:rsidRPr="00F15488">
        <w:rPr>
          <w:rFonts w:ascii="Arial" w:hAnsi="Arial" w:cs="Arial"/>
          <w:sz w:val="24"/>
          <w:szCs w:val="24"/>
        </w:rPr>
        <w:t>ется информация о действиях, осуществляемых органом, предоставляющим муниц</w:t>
      </w:r>
      <w:r w:rsidRPr="00F15488">
        <w:rPr>
          <w:rFonts w:ascii="Arial" w:hAnsi="Arial" w:cs="Arial"/>
          <w:sz w:val="24"/>
          <w:szCs w:val="24"/>
        </w:rPr>
        <w:t>и</w:t>
      </w:r>
      <w:r w:rsidRPr="00F15488">
        <w:rPr>
          <w:rFonts w:ascii="Arial" w:hAnsi="Arial" w:cs="Arial"/>
          <w:sz w:val="24"/>
          <w:szCs w:val="24"/>
        </w:rPr>
        <w:t>пальную услугу, многофункциональным центром, в целях незамедлительного устран</w:t>
      </w:r>
      <w:r w:rsidRPr="00F15488">
        <w:rPr>
          <w:rFonts w:ascii="Arial" w:hAnsi="Arial" w:cs="Arial"/>
          <w:sz w:val="24"/>
          <w:szCs w:val="24"/>
        </w:rPr>
        <w:t>е</w:t>
      </w:r>
      <w:r w:rsidRPr="00F15488">
        <w:rPr>
          <w:rFonts w:ascii="Arial" w:hAnsi="Arial" w:cs="Arial"/>
          <w:sz w:val="24"/>
          <w:szCs w:val="24"/>
        </w:rPr>
        <w:t xml:space="preserve">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15488">
        <w:rPr>
          <w:rFonts w:ascii="Arial" w:hAnsi="Arial" w:cs="Arial"/>
          <w:sz w:val="24"/>
          <w:szCs w:val="24"/>
        </w:rPr>
        <w:t>неудобства</w:t>
      </w:r>
      <w:proofErr w:type="gramEnd"/>
      <w:r w:rsidRPr="00F15488">
        <w:rPr>
          <w:rFonts w:ascii="Arial" w:hAnsi="Arial" w:cs="Arial"/>
          <w:sz w:val="24"/>
          <w:szCs w:val="24"/>
        </w:rPr>
        <w:t xml:space="preserve"> и указывается информация о дальнейших де</w:t>
      </w:r>
      <w:r w:rsidRPr="00F15488">
        <w:rPr>
          <w:rFonts w:ascii="Arial" w:hAnsi="Arial" w:cs="Arial"/>
          <w:sz w:val="24"/>
          <w:szCs w:val="24"/>
        </w:rPr>
        <w:t>й</w:t>
      </w:r>
      <w:r w:rsidRPr="00F15488">
        <w:rPr>
          <w:rFonts w:ascii="Arial" w:hAnsi="Arial" w:cs="Arial"/>
          <w:sz w:val="24"/>
          <w:szCs w:val="24"/>
        </w:rPr>
        <w:t>ствиях, которые необходимо совершить заявителю в целях получения муниципальной услуги.</w:t>
      </w:r>
    </w:p>
    <w:p w:rsidR="00122175" w:rsidRPr="00F15488" w:rsidRDefault="00122175" w:rsidP="00122175">
      <w:pPr>
        <w:jc w:val="both"/>
        <w:rPr>
          <w:rFonts w:ascii="Arial" w:hAnsi="Arial" w:cs="Arial"/>
          <w:sz w:val="24"/>
          <w:szCs w:val="24"/>
        </w:rPr>
      </w:pPr>
      <w:r w:rsidRPr="00F15488">
        <w:rPr>
          <w:rFonts w:ascii="Arial" w:hAnsi="Arial" w:cs="Arial"/>
          <w:sz w:val="24"/>
          <w:szCs w:val="24"/>
        </w:rPr>
        <w:lastRenderedPageBreak/>
        <w:t xml:space="preserve">8.2. В случае признания </w:t>
      </w:r>
      <w:proofErr w:type="gramStart"/>
      <w:r w:rsidRPr="00F15488">
        <w:rPr>
          <w:rFonts w:ascii="Arial" w:hAnsi="Arial" w:cs="Arial"/>
          <w:sz w:val="24"/>
          <w:szCs w:val="24"/>
        </w:rPr>
        <w:t>жалобы</w:t>
      </w:r>
      <w:proofErr w:type="gramEnd"/>
      <w:r w:rsidRPr="00F15488">
        <w:rPr>
          <w:rFonts w:ascii="Arial" w:hAnsi="Arial" w:cs="Arial"/>
          <w:sz w:val="24"/>
          <w:szCs w:val="24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</w:t>
      </w:r>
      <w:r w:rsidRPr="00F15488">
        <w:rPr>
          <w:rFonts w:ascii="Arial" w:hAnsi="Arial" w:cs="Arial"/>
          <w:sz w:val="24"/>
          <w:szCs w:val="24"/>
        </w:rPr>
        <w:t>н</w:t>
      </w:r>
      <w:r w:rsidRPr="00F15488">
        <w:rPr>
          <w:rFonts w:ascii="Arial" w:hAnsi="Arial" w:cs="Arial"/>
          <w:sz w:val="24"/>
          <w:szCs w:val="24"/>
        </w:rPr>
        <w:t>формация о порядке обжалования принятого решения.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 xml:space="preserve">9. В случае установления в ходе или по результатам </w:t>
      </w:r>
      <w:proofErr w:type="gramStart"/>
      <w:r w:rsidRPr="00F15488">
        <w:rPr>
          <w:rFonts w:ascii="Arial" w:hAnsi="Arial" w:cs="Arial"/>
          <w:spacing w:val="2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F15488">
        <w:rPr>
          <w:rFonts w:ascii="Arial" w:hAnsi="Arial" w:cs="Arial"/>
          <w:spacing w:val="2"/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 в соответствии с ч</w:t>
      </w:r>
      <w:r w:rsidRPr="00F15488">
        <w:rPr>
          <w:rFonts w:ascii="Arial" w:hAnsi="Arial" w:cs="Arial"/>
          <w:spacing w:val="2"/>
          <w:sz w:val="24"/>
          <w:szCs w:val="24"/>
        </w:rPr>
        <w:t>а</w:t>
      </w:r>
      <w:r w:rsidRPr="00F15488">
        <w:rPr>
          <w:rFonts w:ascii="Arial" w:hAnsi="Arial" w:cs="Arial"/>
          <w:spacing w:val="2"/>
          <w:sz w:val="24"/>
          <w:szCs w:val="24"/>
        </w:rPr>
        <w:t>стью 1 настоящей статьи, незамедлительно направляют имеющиеся материалы в о</w:t>
      </w:r>
      <w:r w:rsidRPr="00F15488">
        <w:rPr>
          <w:rFonts w:ascii="Arial" w:hAnsi="Arial" w:cs="Arial"/>
          <w:spacing w:val="2"/>
          <w:sz w:val="24"/>
          <w:szCs w:val="24"/>
        </w:rPr>
        <w:t>р</w:t>
      </w:r>
      <w:r w:rsidRPr="00F15488">
        <w:rPr>
          <w:rFonts w:ascii="Arial" w:hAnsi="Arial" w:cs="Arial"/>
          <w:spacing w:val="2"/>
          <w:sz w:val="24"/>
          <w:szCs w:val="24"/>
        </w:rPr>
        <w:t>ганы прокуратуры.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spacing w:val="2"/>
          <w:sz w:val="24"/>
          <w:szCs w:val="24"/>
        </w:rPr>
        <w:t>10. Положения настоящего Федерального закона, устанавливающие порядок ра</w:t>
      </w:r>
      <w:r w:rsidRPr="00F15488">
        <w:rPr>
          <w:rFonts w:ascii="Arial" w:hAnsi="Arial" w:cs="Arial"/>
          <w:spacing w:val="2"/>
          <w:sz w:val="24"/>
          <w:szCs w:val="24"/>
        </w:rPr>
        <w:t>с</w:t>
      </w:r>
      <w:r w:rsidRPr="00F15488">
        <w:rPr>
          <w:rFonts w:ascii="Arial" w:hAnsi="Arial" w:cs="Arial"/>
          <w:spacing w:val="2"/>
          <w:sz w:val="24"/>
          <w:szCs w:val="24"/>
        </w:rPr>
        <w:t>смотрения жалоб на нарушения прав граждан и организаций при предоставлении м</w:t>
      </w:r>
      <w:r w:rsidRPr="00F15488">
        <w:rPr>
          <w:rFonts w:ascii="Arial" w:hAnsi="Arial" w:cs="Arial"/>
          <w:spacing w:val="2"/>
          <w:sz w:val="24"/>
          <w:szCs w:val="24"/>
        </w:rPr>
        <w:t>у</w:t>
      </w:r>
      <w:r w:rsidRPr="00F15488">
        <w:rPr>
          <w:rFonts w:ascii="Arial" w:hAnsi="Arial" w:cs="Arial"/>
          <w:spacing w:val="2"/>
          <w:sz w:val="24"/>
          <w:szCs w:val="24"/>
        </w:rPr>
        <w:t>ниципальных услуг, не распространяются на отношения, регулируемые </w:t>
      </w:r>
      <w:hyperlink r:id="rId30" w:history="1">
        <w:r w:rsidRPr="00F15488">
          <w:rPr>
            <w:rFonts w:ascii="Arial" w:hAnsi="Arial" w:cs="Arial"/>
            <w:spacing w:val="2"/>
            <w:sz w:val="24"/>
            <w:szCs w:val="24"/>
            <w:u w:val="single"/>
          </w:rPr>
          <w:t>Федеральным законом от 2 мая 2006 года N 59-ФЗ "О порядке рассмотрения обращений граждан Российской Федерации"</w:t>
        </w:r>
      </w:hyperlink>
      <w:r w:rsidRPr="00F15488">
        <w:rPr>
          <w:rFonts w:ascii="Arial" w:hAnsi="Arial" w:cs="Arial"/>
          <w:spacing w:val="2"/>
          <w:sz w:val="24"/>
          <w:szCs w:val="24"/>
        </w:rPr>
        <w:t>.</w:t>
      </w:r>
    </w:p>
    <w:p w:rsidR="00122175" w:rsidRPr="00F15488" w:rsidRDefault="00122175" w:rsidP="00122175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F15488">
        <w:rPr>
          <w:rFonts w:ascii="Arial" w:hAnsi="Arial" w:cs="Arial"/>
          <w:b/>
          <w:spacing w:val="2"/>
          <w:sz w:val="24"/>
          <w:szCs w:val="24"/>
        </w:rPr>
        <w:t>5.2. Информационная система досудебного (внесудебного) обжалования</w:t>
      </w:r>
      <w:proofErr w:type="gramStart"/>
      <w:r w:rsidRPr="00F15488">
        <w:rPr>
          <w:rFonts w:ascii="Arial" w:hAnsi="Arial" w:cs="Arial"/>
          <w:spacing w:val="2"/>
          <w:sz w:val="24"/>
          <w:szCs w:val="24"/>
        </w:rPr>
        <w:br/>
        <w:t>В</w:t>
      </w:r>
      <w:proofErr w:type="gramEnd"/>
      <w:r w:rsidRPr="00F15488">
        <w:rPr>
          <w:rFonts w:ascii="Arial" w:hAnsi="Arial" w:cs="Arial"/>
          <w:spacing w:val="2"/>
          <w:sz w:val="24"/>
          <w:szCs w:val="24"/>
        </w:rPr>
        <w:t xml:space="preserve"> Российской Федерации создается федеральная информационная система дос</w:t>
      </w:r>
      <w:r w:rsidRPr="00F15488">
        <w:rPr>
          <w:rFonts w:ascii="Arial" w:hAnsi="Arial" w:cs="Arial"/>
          <w:spacing w:val="2"/>
          <w:sz w:val="24"/>
          <w:szCs w:val="24"/>
        </w:rPr>
        <w:t>у</w:t>
      </w:r>
      <w:r w:rsidRPr="00F15488">
        <w:rPr>
          <w:rFonts w:ascii="Arial" w:hAnsi="Arial" w:cs="Arial"/>
          <w:spacing w:val="2"/>
          <w:sz w:val="24"/>
          <w:szCs w:val="24"/>
        </w:rPr>
        <w:t>дебного (внесудебного) обжалования, которая является федеральной государстве</w:t>
      </w:r>
      <w:r w:rsidRPr="00F15488">
        <w:rPr>
          <w:rFonts w:ascii="Arial" w:hAnsi="Arial" w:cs="Arial"/>
          <w:spacing w:val="2"/>
          <w:sz w:val="24"/>
          <w:szCs w:val="24"/>
        </w:rPr>
        <w:t>н</w:t>
      </w:r>
      <w:r w:rsidRPr="00F15488">
        <w:rPr>
          <w:rFonts w:ascii="Arial" w:hAnsi="Arial" w:cs="Arial"/>
          <w:spacing w:val="2"/>
          <w:sz w:val="24"/>
          <w:szCs w:val="24"/>
        </w:rPr>
        <w:t>ной информационной системой. Создание и функционирование федеральной инфо</w:t>
      </w:r>
      <w:r w:rsidRPr="00F15488">
        <w:rPr>
          <w:rFonts w:ascii="Arial" w:hAnsi="Arial" w:cs="Arial"/>
          <w:spacing w:val="2"/>
          <w:sz w:val="24"/>
          <w:szCs w:val="24"/>
        </w:rPr>
        <w:t>р</w:t>
      </w:r>
      <w:r w:rsidRPr="00F15488">
        <w:rPr>
          <w:rFonts w:ascii="Arial" w:hAnsi="Arial" w:cs="Arial"/>
          <w:spacing w:val="2"/>
          <w:sz w:val="24"/>
          <w:szCs w:val="24"/>
        </w:rPr>
        <w:t>мационной системы досудебного (внесудебного) обжалования регулируются фед</w:t>
      </w:r>
      <w:r w:rsidRPr="00F15488">
        <w:rPr>
          <w:rFonts w:ascii="Arial" w:hAnsi="Arial" w:cs="Arial"/>
          <w:spacing w:val="2"/>
          <w:sz w:val="24"/>
          <w:szCs w:val="24"/>
        </w:rPr>
        <w:t>е</w:t>
      </w:r>
      <w:r w:rsidRPr="00F15488">
        <w:rPr>
          <w:rFonts w:ascii="Arial" w:hAnsi="Arial" w:cs="Arial"/>
          <w:spacing w:val="2"/>
          <w:sz w:val="24"/>
          <w:szCs w:val="24"/>
        </w:rPr>
        <w:t>ральными законами и правовыми актами Правительства Российской Федерации.</w:t>
      </w:r>
    </w:p>
    <w:p w:rsidR="00122175" w:rsidRPr="00F15488" w:rsidRDefault="00122175" w:rsidP="00122175">
      <w:pPr>
        <w:shd w:val="clear" w:color="auto" w:fill="FFFFFF"/>
        <w:spacing w:line="393" w:lineRule="atLeast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22175" w:rsidRPr="00F15488" w:rsidRDefault="00122175" w:rsidP="00122175">
      <w:pPr>
        <w:shd w:val="clear" w:color="auto" w:fill="FFFFFF"/>
        <w:spacing w:line="393" w:lineRule="atLeast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FF1140" w:rsidRPr="00F15488" w:rsidRDefault="00FF1140" w:rsidP="00122175">
      <w:pPr>
        <w:shd w:val="clear" w:color="auto" w:fill="FFFFFF"/>
        <w:spacing w:line="393" w:lineRule="atLeast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FF1140" w:rsidRPr="00F15488" w:rsidRDefault="00FF1140" w:rsidP="00122175">
      <w:pPr>
        <w:shd w:val="clear" w:color="auto" w:fill="FFFFFF"/>
        <w:spacing w:line="393" w:lineRule="atLeast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FF1140" w:rsidRPr="00F15488" w:rsidRDefault="00FF1140" w:rsidP="00122175">
      <w:pPr>
        <w:shd w:val="clear" w:color="auto" w:fill="FFFFFF"/>
        <w:spacing w:line="393" w:lineRule="atLeast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FF1140" w:rsidRPr="00F15488" w:rsidRDefault="00FF1140" w:rsidP="00122175">
      <w:pPr>
        <w:shd w:val="clear" w:color="auto" w:fill="FFFFFF"/>
        <w:spacing w:line="393" w:lineRule="atLeast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FF1140" w:rsidRPr="00F15488" w:rsidRDefault="00FF1140" w:rsidP="00122175">
      <w:pPr>
        <w:shd w:val="clear" w:color="auto" w:fill="FFFFFF"/>
        <w:spacing w:line="393" w:lineRule="atLeast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FF1140" w:rsidRPr="00F15488" w:rsidRDefault="00FF1140" w:rsidP="00122175">
      <w:pPr>
        <w:shd w:val="clear" w:color="auto" w:fill="FFFFFF"/>
        <w:spacing w:line="393" w:lineRule="atLeast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FF1140" w:rsidRPr="00F15488" w:rsidRDefault="00FF1140" w:rsidP="00122175">
      <w:pPr>
        <w:shd w:val="clear" w:color="auto" w:fill="FFFFFF"/>
        <w:spacing w:line="393" w:lineRule="atLeast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FF1140" w:rsidRPr="00F15488" w:rsidRDefault="00FF1140" w:rsidP="00122175">
      <w:pPr>
        <w:shd w:val="clear" w:color="auto" w:fill="FFFFFF"/>
        <w:spacing w:line="393" w:lineRule="atLeast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F606C6" w:rsidRPr="00F15488" w:rsidRDefault="00F606C6" w:rsidP="00122175">
      <w:pPr>
        <w:shd w:val="clear" w:color="auto" w:fill="FFFFFF"/>
        <w:spacing w:line="393" w:lineRule="atLeast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F606C6" w:rsidRPr="00F15488" w:rsidRDefault="00F606C6" w:rsidP="00122175">
      <w:pPr>
        <w:shd w:val="clear" w:color="auto" w:fill="FFFFFF"/>
        <w:spacing w:line="393" w:lineRule="atLeast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FF1140" w:rsidRPr="00F15488" w:rsidRDefault="00FF1140" w:rsidP="00122175">
      <w:pPr>
        <w:shd w:val="clear" w:color="auto" w:fill="FFFFFF"/>
        <w:spacing w:line="393" w:lineRule="atLeast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6957EE" w:rsidRPr="00F15488" w:rsidRDefault="006957EE" w:rsidP="00A7217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4928" w:type="dxa"/>
        <w:tblCellMar>
          <w:left w:w="0" w:type="dxa"/>
          <w:right w:w="0" w:type="dxa"/>
        </w:tblCellMar>
        <w:tblLook w:val="04A0"/>
      </w:tblPr>
      <w:tblGrid>
        <w:gridCol w:w="5209"/>
      </w:tblGrid>
      <w:tr w:rsidR="006957EE" w:rsidRPr="00F15488" w:rsidTr="006957EE">
        <w:tc>
          <w:tcPr>
            <w:tcW w:w="52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  1</w:t>
            </w:r>
          </w:p>
          <w:p w:rsidR="006957EE" w:rsidRPr="00F15488" w:rsidRDefault="006957EE" w:rsidP="00A721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административному регламенту</w:t>
            </w:r>
          </w:p>
          <w:p w:rsidR="006957EE" w:rsidRPr="00F15488" w:rsidRDefault="006957EE" w:rsidP="00A721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предоставления муниципальной услуги  по приему заявлений, документов,</w:t>
            </w:r>
          </w:p>
          <w:p w:rsidR="006957EE" w:rsidRPr="00F15488" w:rsidRDefault="006957EE" w:rsidP="00A721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 также постановке граждан на учет в кач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стве  нуждающихся в жилых помещениях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957EE" w:rsidRPr="00F15488" w:rsidRDefault="006957EE" w:rsidP="00A721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БЛОК-СХЕМА</w:t>
      </w:r>
    </w:p>
    <w:p w:rsidR="006957EE" w:rsidRPr="00F15488" w:rsidRDefault="006957EE" w:rsidP="00A721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tbl>
      <w:tblPr>
        <w:tblW w:w="0" w:type="auto"/>
        <w:tblInd w:w="250" w:type="dxa"/>
        <w:tblCellMar>
          <w:left w:w="0" w:type="dxa"/>
          <w:right w:w="0" w:type="dxa"/>
        </w:tblCellMar>
        <w:tblLook w:val="04A0"/>
      </w:tblPr>
      <w:tblGrid>
        <w:gridCol w:w="3129"/>
        <w:gridCol w:w="3379"/>
        <w:gridCol w:w="3379"/>
      </w:tblGrid>
      <w:tr w:rsidR="006957EE" w:rsidRPr="00F15488" w:rsidTr="006957EE">
        <w:tc>
          <w:tcPr>
            <w:tcW w:w="9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Прием и регистрация заявления и документов, необходимых для предоставления муниципальной услуги</w:t>
            </w:r>
          </w:p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957EE" w:rsidRPr="00F15488" w:rsidTr="006957EE">
        <w:tc>
          <w:tcPr>
            <w:tcW w:w="312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0C1A1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</w:r>
            <w:r w:rsidRPr="00F15488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pict>
                <v:rect id="AutoShape 1" o:spid="_x0000_s1029" alt="Описание: C:\Users\OVCHIN~1\AppData\Local\Temp\msohtmlclip1\01\clip_image001.gif" style="width:8.7pt;height:19.8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957EE" w:rsidRPr="00F15488" w:rsidTr="006957EE">
        <w:tc>
          <w:tcPr>
            <w:tcW w:w="98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Проверка сведений, представленных заявителем</w:t>
            </w:r>
          </w:p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957EE" w:rsidRPr="00F15488" w:rsidTr="006957EE">
        <w:tc>
          <w:tcPr>
            <w:tcW w:w="312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0C1A1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</w:r>
            <w:r w:rsidRPr="00F15488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pict>
                <v:rect id="AutoShape 2" o:spid="_x0000_s1028" alt="Описание: C:\Users\OVCHIN~1\AppData\Local\Temp\msohtmlclip1\01\clip_image002.gif" style="width:8.7pt;height:19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957EE" w:rsidRPr="00F15488" w:rsidTr="006957EE">
        <w:tc>
          <w:tcPr>
            <w:tcW w:w="98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Принятие решения о предоставлении муниципальной услуги</w:t>
            </w:r>
          </w:p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957EE" w:rsidRPr="00F15488" w:rsidTr="006957EE">
        <w:tc>
          <w:tcPr>
            <w:tcW w:w="312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0C1A1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</w:r>
            <w:r w:rsidRPr="00F15488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pict>
                <v:rect id="AutoShape 3" o:spid="_x0000_s1027" alt="Описание: C:\Users\OVCHIN~1\AppData\Local\Temp\msohtmlclip1\01\clip_image003.gif" style="width:8.7pt;height:19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0C1A1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</w:r>
            <w:r w:rsidRPr="00F15488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pict>
                <v:rect id="AutoShape 4" o:spid="_x0000_s1026" alt="Описание: C:\Users\OVCHIN~1\AppData\Local\Temp\msohtmlclip1\01\clip_image004.gif" style="width:8.7pt;height:19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6957EE" w:rsidRPr="00F15488" w:rsidTr="006957EE">
        <w:tc>
          <w:tcPr>
            <w:tcW w:w="3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Постановления о прин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тии гражданина на учет в качестве нуждающегося в жилом помещении</w:t>
            </w:r>
          </w:p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Отказ в предоставлении муниципальной услуги</w:t>
            </w:r>
          </w:p>
        </w:tc>
      </w:tr>
    </w:tbl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tbl>
      <w:tblPr>
        <w:tblW w:w="0" w:type="auto"/>
        <w:tblInd w:w="4644" w:type="dxa"/>
        <w:tblCellMar>
          <w:left w:w="0" w:type="dxa"/>
          <w:right w:w="0" w:type="dxa"/>
        </w:tblCellMar>
        <w:tblLook w:val="04A0"/>
      </w:tblPr>
      <w:tblGrid>
        <w:gridCol w:w="5493"/>
      </w:tblGrid>
      <w:tr w:rsidR="006957EE" w:rsidRPr="00F15488" w:rsidTr="00EB1A91">
        <w:trPr>
          <w:trHeight w:val="1985"/>
        </w:trPr>
        <w:tc>
          <w:tcPr>
            <w:tcW w:w="54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 w:type="page"/>
              <w:t> 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  <w:p w:rsidR="006468FF" w:rsidRPr="00F15488" w:rsidRDefault="006468FF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957EE" w:rsidRPr="00F15488" w:rsidRDefault="006957EE" w:rsidP="00A721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  2</w:t>
            </w:r>
          </w:p>
          <w:p w:rsidR="006957EE" w:rsidRPr="00F15488" w:rsidRDefault="006957EE" w:rsidP="00A721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административному регламенту</w:t>
            </w:r>
          </w:p>
          <w:p w:rsidR="006957EE" w:rsidRPr="00F15488" w:rsidRDefault="006957EE" w:rsidP="00A721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предоставления муниципальной услуги</w:t>
            </w:r>
          </w:p>
          <w:p w:rsidR="006957EE" w:rsidRPr="00F15488" w:rsidRDefault="006957EE" w:rsidP="00A721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приему заявлений, документов,</w:t>
            </w:r>
          </w:p>
          <w:p w:rsidR="006957EE" w:rsidRPr="00F15488" w:rsidRDefault="006957EE" w:rsidP="00A721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 также постановке граждан на учет в качес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  нуждающихся в жилых помещениях</w:t>
            </w:r>
          </w:p>
        </w:tc>
      </w:tr>
    </w:tbl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957EE" w:rsidRPr="00F15488" w:rsidRDefault="006957EE" w:rsidP="00A721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  <w:r w:rsidR="00CD3AEF"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  СЕЛЬСОВЕТА</w:t>
      </w:r>
    </w:p>
    <w:p w:rsidR="006957EE" w:rsidRPr="00F15488" w:rsidRDefault="006957EE" w:rsidP="00A721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КОЧЕНЕВСКОГО РАЙОНА  НОВОСИБИРСКОЙ ОБЛАСТИ</w:t>
      </w:r>
    </w:p>
    <w:p w:rsidR="00CD3AEF" w:rsidRPr="00F15488" w:rsidRDefault="00CD3AEF" w:rsidP="00A721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57EE" w:rsidRPr="00F15488" w:rsidRDefault="006957EE" w:rsidP="00A721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CD3AEF" w:rsidRPr="00F15488" w:rsidRDefault="00CD3AEF" w:rsidP="00A721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220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4480"/>
        <w:gridCol w:w="5740"/>
      </w:tblGrid>
      <w:tr w:rsidR="006957EE" w:rsidRPr="00F15488" w:rsidTr="006957EE">
        <w:tc>
          <w:tcPr>
            <w:tcW w:w="44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</w:t>
            </w:r>
          </w:p>
          <w:p w:rsidR="00B46A09" w:rsidRPr="00F15488" w:rsidRDefault="00B46A09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 отказе в постановке на учет в</w:t>
            </w:r>
            <w:r w:rsidR="00EB1A91"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честве нуждающегося в жилых п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мещениях</w:t>
            </w:r>
            <w:proofErr w:type="gramEnd"/>
          </w:p>
        </w:tc>
        <w:tc>
          <w:tcPr>
            <w:tcW w:w="57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______________</w:t>
            </w:r>
          </w:p>
        </w:tc>
      </w:tr>
    </w:tbl>
    <w:p w:rsidR="006957EE" w:rsidRPr="00F15488" w:rsidRDefault="006957EE" w:rsidP="00A72177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tbl>
      <w:tblPr>
        <w:tblW w:w="0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3720"/>
        <w:gridCol w:w="6026"/>
        <w:gridCol w:w="283"/>
      </w:tblGrid>
      <w:tr w:rsidR="006957EE" w:rsidRPr="00F15488" w:rsidTr="006957EE">
        <w:tc>
          <w:tcPr>
            <w:tcW w:w="37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ind w:firstLine="55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связи с обращением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</w:tc>
      </w:tr>
      <w:tr w:rsidR="006957EE" w:rsidRPr="00F15488" w:rsidTr="006957EE">
        <w:tc>
          <w:tcPr>
            <w:tcW w:w="37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B46A09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="006957EE"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(фамилия, имя, отчество заявителя)</w:t>
            </w:r>
          </w:p>
        </w:tc>
        <w:tc>
          <w:tcPr>
            <w:tcW w:w="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6957EE" w:rsidRPr="00F15488" w:rsidRDefault="006957EE" w:rsidP="00A72177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руководствуясь Законом Новосибирской области от 04.11.2005 N 337-ОЗ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найма",</w:t>
      </w:r>
    </w:p>
    <w:p w:rsidR="006957EE" w:rsidRPr="00F15488" w:rsidRDefault="006957EE" w:rsidP="00A72177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ПОСТАНОВЛЯЕТ:</w:t>
      </w:r>
    </w:p>
    <w:tbl>
      <w:tblPr>
        <w:tblW w:w="10065" w:type="dxa"/>
        <w:tblInd w:w="250" w:type="dxa"/>
        <w:tblCellMar>
          <w:left w:w="0" w:type="dxa"/>
          <w:right w:w="0" w:type="dxa"/>
        </w:tblCellMar>
        <w:tblLook w:val="04A0"/>
      </w:tblPr>
      <w:tblGrid>
        <w:gridCol w:w="2240"/>
        <w:gridCol w:w="7825"/>
      </w:tblGrid>
      <w:tr w:rsidR="006957EE" w:rsidRPr="00F15488" w:rsidTr="006957EE">
        <w:tc>
          <w:tcPr>
            <w:tcW w:w="2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ind w:right="180" w:firstLine="55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1. Отк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зать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ind w:right="18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957EE" w:rsidRPr="00F15488" w:rsidTr="006957EE">
        <w:tc>
          <w:tcPr>
            <w:tcW w:w="2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ind w:right="18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B46A09" w:rsidP="00A72177">
            <w:pPr>
              <w:spacing w:after="0" w:line="240" w:lineRule="auto"/>
              <w:ind w:right="18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</w:t>
            </w:r>
            <w:r w:rsidR="006957EE"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(фамилия, имя, отчество заявителя)</w:t>
            </w:r>
          </w:p>
        </w:tc>
      </w:tr>
      <w:tr w:rsidR="006957EE" w:rsidRPr="00F15488" w:rsidTr="006957EE">
        <w:tc>
          <w:tcPr>
            <w:tcW w:w="100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ind w:right="18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признании нуждающимся в получении жилых помещений, предоставляемых по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договорам социального найма, и постановке на учет на основании пункта _______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части 1 статьи 54 Жилищного кодекса Российской Федерации в связи </w:t>
            </w:r>
            <w:proofErr w:type="gramStart"/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proofErr w:type="gramEnd"/>
          </w:p>
          <w:p w:rsidR="00B46A09" w:rsidRPr="00F15488" w:rsidRDefault="00B46A09" w:rsidP="00A72177">
            <w:pPr>
              <w:spacing w:after="0" w:line="240" w:lineRule="auto"/>
              <w:ind w:right="18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6957EE" w:rsidRPr="00F15488" w:rsidRDefault="00B46A09" w:rsidP="00A72177">
      <w:pPr>
        <w:spacing w:after="0" w:line="240" w:lineRule="auto"/>
        <w:ind w:right="330" w:firstLine="69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(основание отказа в постановке на учет и ссылка на нарушения)</w:t>
      </w:r>
    </w:p>
    <w:p w:rsidR="006957EE" w:rsidRPr="00F15488" w:rsidRDefault="006957EE" w:rsidP="00A72177">
      <w:pPr>
        <w:spacing w:after="0" w:line="240" w:lineRule="auto"/>
        <w:ind w:right="33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gram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приказа оставляю за собой.</w:t>
      </w:r>
    </w:p>
    <w:p w:rsidR="006957EE" w:rsidRPr="00F15488" w:rsidRDefault="006957EE" w:rsidP="00A72177">
      <w:pPr>
        <w:spacing w:after="0" w:line="240" w:lineRule="auto"/>
        <w:ind w:right="33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tbl>
      <w:tblPr>
        <w:tblW w:w="0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3920"/>
        <w:gridCol w:w="2100"/>
        <w:gridCol w:w="700"/>
        <w:gridCol w:w="3180"/>
      </w:tblGrid>
      <w:tr w:rsidR="006957EE" w:rsidRPr="00F15488" w:rsidTr="006957EE">
        <w:tc>
          <w:tcPr>
            <w:tcW w:w="3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ind w:right="18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 ______________________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ind w:right="18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ind w:right="18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ind w:right="18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957EE" w:rsidRPr="00F15488" w:rsidTr="006957EE">
        <w:tc>
          <w:tcPr>
            <w:tcW w:w="3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ind w:right="18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ind w:right="18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ind w:right="18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ind w:right="18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tbl>
      <w:tblPr>
        <w:tblW w:w="0" w:type="auto"/>
        <w:tblInd w:w="4928" w:type="dxa"/>
        <w:tblCellMar>
          <w:left w:w="0" w:type="dxa"/>
          <w:right w:w="0" w:type="dxa"/>
        </w:tblCellMar>
        <w:tblLook w:val="04A0"/>
      </w:tblPr>
      <w:tblGrid>
        <w:gridCol w:w="5209"/>
      </w:tblGrid>
      <w:tr w:rsidR="006957EE" w:rsidRPr="00F15488" w:rsidTr="006957EE">
        <w:tc>
          <w:tcPr>
            <w:tcW w:w="54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CD3AEF" w:rsidRPr="00F15488" w:rsidRDefault="00CD3AEF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D3AEF" w:rsidRPr="00F15488" w:rsidRDefault="00CD3AEF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D3AEF" w:rsidRPr="00F15488" w:rsidRDefault="00CD3AEF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D3AEF" w:rsidRPr="00F15488" w:rsidRDefault="00CD3AEF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D3AEF" w:rsidRPr="00F15488" w:rsidRDefault="00CD3AEF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D3AEF" w:rsidRPr="00F15488" w:rsidRDefault="00CD3AEF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957EE" w:rsidRPr="00F15488" w:rsidRDefault="006957EE" w:rsidP="00A721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  3</w:t>
            </w:r>
          </w:p>
          <w:p w:rsidR="006957EE" w:rsidRPr="00F15488" w:rsidRDefault="006957EE" w:rsidP="00A721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административному регламенту</w:t>
            </w:r>
          </w:p>
          <w:p w:rsidR="006957EE" w:rsidRPr="00F15488" w:rsidRDefault="006957EE" w:rsidP="00A721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предоставления муниципальной услуги</w:t>
            </w:r>
          </w:p>
          <w:p w:rsidR="006957EE" w:rsidRPr="00F15488" w:rsidRDefault="006957EE" w:rsidP="00A721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приему заявлений, документов,</w:t>
            </w:r>
          </w:p>
          <w:p w:rsidR="006957EE" w:rsidRPr="00F15488" w:rsidRDefault="006957EE" w:rsidP="00A721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 также постановке граждан на учет в кач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стве  нуждающихся в жилых помещениях</w:t>
            </w:r>
          </w:p>
        </w:tc>
      </w:tr>
    </w:tbl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957EE" w:rsidRPr="00F15488" w:rsidRDefault="006957EE" w:rsidP="00A721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  <w:r w:rsidR="00CD3AEF"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940" w:rsidRPr="00F1548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  СЕЛЬСОВЕТА</w:t>
      </w:r>
    </w:p>
    <w:p w:rsidR="006957EE" w:rsidRPr="00F15488" w:rsidRDefault="006957EE" w:rsidP="00A721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КОЧЕНЕВСКОГО РАЙОНА  НОВОСИБИРСКОЙ ОБЛАСТИ</w:t>
      </w:r>
    </w:p>
    <w:p w:rsidR="00CD3AEF" w:rsidRPr="00F15488" w:rsidRDefault="00CD3AEF" w:rsidP="00A721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57EE" w:rsidRPr="00F15488" w:rsidRDefault="006957EE" w:rsidP="00A721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CD3AEF" w:rsidRPr="00F15488" w:rsidRDefault="00CD3AEF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57EE" w:rsidRPr="00F15488" w:rsidRDefault="006957EE" w:rsidP="00A72177">
      <w:pPr>
        <w:spacing w:after="0" w:line="240" w:lineRule="auto"/>
        <w:ind w:right="-39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___________                                                                                                 № ________</w:t>
      </w:r>
    </w:p>
    <w:p w:rsidR="00EB1A91" w:rsidRPr="00F15488" w:rsidRDefault="00EB1A91" w:rsidP="00A72177">
      <w:pPr>
        <w:spacing w:after="0" w:line="240" w:lineRule="auto"/>
        <w:ind w:right="-39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57EE" w:rsidRPr="00F15488" w:rsidRDefault="006957EE" w:rsidP="00A721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О признании граждан </w:t>
      </w:r>
      <w:proofErr w:type="gram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нуждающимися</w:t>
      </w:r>
      <w:proofErr w:type="gram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в и жилищных  помещениях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B46A09"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Рассмотрев протокол заседания жилищной комиссии от ________ </w:t>
      </w:r>
      <w:proofErr w:type="gram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>.    № __ и пре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F15488">
        <w:rPr>
          <w:rFonts w:ascii="Arial" w:eastAsia="Times New Roman" w:hAnsi="Arial" w:cs="Arial"/>
          <w:sz w:val="24"/>
          <w:szCs w:val="24"/>
          <w:lang w:eastAsia="ru-RU"/>
        </w:rPr>
        <w:t>ставленные документы: справки, акты обследования, заявления и иные документы,  в соответствии с Жилищным кодексом РФ,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</w:t>
      </w:r>
      <w:proofErr w:type="gramEnd"/>
      <w:r w:rsidRPr="00F154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О С Т А Н О В Л  Я Е Т:</w:t>
      </w:r>
    </w:p>
    <w:tbl>
      <w:tblPr>
        <w:tblW w:w="9360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6957EE" w:rsidRPr="00F15488" w:rsidTr="006957EE">
        <w:tc>
          <w:tcPr>
            <w:tcW w:w="93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B46A09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Признать нуждающимся в получении жилых помещений, предоставля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мых по договорам социального найма, и поставить на учет</w:t>
            </w:r>
          </w:p>
          <w:p w:rsidR="00B46A09" w:rsidRPr="00F15488" w:rsidRDefault="00B46A09" w:rsidP="00B46A09">
            <w:pPr>
              <w:pStyle w:val="a5"/>
              <w:spacing w:after="0" w:line="240" w:lineRule="auto"/>
              <w:ind w:left="76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6957EE" w:rsidRPr="00F15488" w:rsidRDefault="00B46A09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="006957EE" w:rsidRPr="00F15488">
        <w:rPr>
          <w:rFonts w:ascii="Arial" w:eastAsia="Times New Roman" w:hAnsi="Arial" w:cs="Arial"/>
          <w:sz w:val="24"/>
          <w:szCs w:val="24"/>
          <w:lang w:eastAsia="ru-RU"/>
        </w:rPr>
        <w:t>(фамилия, имя, отчество и адрес проживания заявителя)</w:t>
      </w:r>
    </w:p>
    <w:tbl>
      <w:tblPr>
        <w:tblW w:w="9360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6957EE" w:rsidRPr="00F15488" w:rsidTr="006957EE">
        <w:tc>
          <w:tcPr>
            <w:tcW w:w="9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   </w:t>
            </w:r>
            <w:r w:rsidR="00113C53"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основании    пункта ___    час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 1    статьи 51    Жилищного    кодекса Ро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сийской Федерации, в связи </w:t>
            </w:r>
            <w:proofErr w:type="gramStart"/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proofErr w:type="gramEnd"/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________________________________________________________.</w:t>
            </w:r>
          </w:p>
          <w:p w:rsidR="006957EE" w:rsidRPr="00F15488" w:rsidRDefault="00B46A09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              </w:t>
            </w:r>
            <w:r w:rsidR="006957EE"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(основание признания заявителя </w:t>
            </w:r>
            <w:proofErr w:type="gramStart"/>
            <w:r w:rsidR="006957EE"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нуждающимся</w:t>
            </w:r>
            <w:proofErr w:type="gramEnd"/>
            <w:r w:rsidR="006957EE"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жилых помещен</w:t>
            </w:r>
            <w:r w:rsidR="006957EE"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="006957EE"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ях)                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Состав семьи _________ человек: ________________________________________.</w:t>
            </w:r>
          </w:p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                                            (фамилия, имя и отчество всех членов семьи)</w:t>
            </w:r>
          </w:p>
        </w:tc>
      </w:tr>
    </w:tbl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Учетный номер ________.</w:t>
      </w:r>
    </w:p>
    <w:p w:rsidR="006957EE" w:rsidRPr="00F15488" w:rsidRDefault="006957EE" w:rsidP="00A72177">
      <w:pPr>
        <w:spacing w:after="0" w:line="240" w:lineRule="auto"/>
        <w:ind w:left="450" w:hanging="2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2.    </w:t>
      </w:r>
      <w:proofErr w:type="gramStart"/>
      <w:r w:rsidRPr="00F15488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F15488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приказа оставляю за собой.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tbl>
      <w:tblPr>
        <w:tblW w:w="0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3920"/>
        <w:gridCol w:w="2100"/>
        <w:gridCol w:w="700"/>
        <w:gridCol w:w="3180"/>
      </w:tblGrid>
      <w:tr w:rsidR="006957EE" w:rsidRPr="00F15488" w:rsidTr="006957EE">
        <w:tc>
          <w:tcPr>
            <w:tcW w:w="3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 ______________________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957EE" w:rsidRPr="00F15488" w:rsidTr="006957EE">
        <w:tc>
          <w:tcPr>
            <w:tcW w:w="3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 (должность)</w:t>
            </w:r>
          </w:p>
        </w:tc>
        <w:tc>
          <w:tcPr>
            <w:tcW w:w="21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EE" w:rsidRPr="00F15488" w:rsidRDefault="006957EE" w:rsidP="00A721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4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6957EE" w:rsidRPr="00F15488" w:rsidRDefault="006957EE" w:rsidP="00A721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48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C429A" w:rsidRPr="00F15488" w:rsidRDefault="008C429A" w:rsidP="00A721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8C429A" w:rsidRPr="00F15488" w:rsidSect="006468F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B4BB0"/>
    <w:multiLevelType w:val="hybridMultilevel"/>
    <w:tmpl w:val="496E6C56"/>
    <w:lvl w:ilvl="0" w:tplc="1B90C10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autoHyphenation/>
  <w:characterSpacingControl w:val="doNotCompress"/>
  <w:compat/>
  <w:rsids>
    <w:rsidRoot w:val="00BE76C1"/>
    <w:rsid w:val="000625D7"/>
    <w:rsid w:val="00070CBF"/>
    <w:rsid w:val="000B77BD"/>
    <w:rsid w:val="000C1A1E"/>
    <w:rsid w:val="000D53D6"/>
    <w:rsid w:val="00113C53"/>
    <w:rsid w:val="00122175"/>
    <w:rsid w:val="00140B2A"/>
    <w:rsid w:val="001521C7"/>
    <w:rsid w:val="001650E0"/>
    <w:rsid w:val="001708CD"/>
    <w:rsid w:val="001722BA"/>
    <w:rsid w:val="0017306F"/>
    <w:rsid w:val="0017480E"/>
    <w:rsid w:val="001C48F3"/>
    <w:rsid w:val="0020165E"/>
    <w:rsid w:val="00220455"/>
    <w:rsid w:val="00224F52"/>
    <w:rsid w:val="002263EB"/>
    <w:rsid w:val="0026009D"/>
    <w:rsid w:val="00275704"/>
    <w:rsid w:val="00327DCE"/>
    <w:rsid w:val="00342849"/>
    <w:rsid w:val="00344B74"/>
    <w:rsid w:val="003477FD"/>
    <w:rsid w:val="0036788E"/>
    <w:rsid w:val="00387100"/>
    <w:rsid w:val="003B1021"/>
    <w:rsid w:val="003E73AD"/>
    <w:rsid w:val="00413867"/>
    <w:rsid w:val="004D2291"/>
    <w:rsid w:val="004E150D"/>
    <w:rsid w:val="004F1407"/>
    <w:rsid w:val="004F7A7F"/>
    <w:rsid w:val="00502BCD"/>
    <w:rsid w:val="0050346E"/>
    <w:rsid w:val="005062FC"/>
    <w:rsid w:val="00512168"/>
    <w:rsid w:val="0052478B"/>
    <w:rsid w:val="00560AEC"/>
    <w:rsid w:val="0056491F"/>
    <w:rsid w:val="005662D6"/>
    <w:rsid w:val="0058045C"/>
    <w:rsid w:val="005C61E9"/>
    <w:rsid w:val="005C74F7"/>
    <w:rsid w:val="005E0AE3"/>
    <w:rsid w:val="005E3338"/>
    <w:rsid w:val="005F12B6"/>
    <w:rsid w:val="005F6013"/>
    <w:rsid w:val="005F6F13"/>
    <w:rsid w:val="00606CB0"/>
    <w:rsid w:val="00622DBF"/>
    <w:rsid w:val="0064513C"/>
    <w:rsid w:val="006468FF"/>
    <w:rsid w:val="0064798E"/>
    <w:rsid w:val="0067647A"/>
    <w:rsid w:val="00695524"/>
    <w:rsid w:val="006957EE"/>
    <w:rsid w:val="006B080E"/>
    <w:rsid w:val="006F60EE"/>
    <w:rsid w:val="0074247A"/>
    <w:rsid w:val="007E7329"/>
    <w:rsid w:val="00813F1D"/>
    <w:rsid w:val="00827F87"/>
    <w:rsid w:val="00851B58"/>
    <w:rsid w:val="00865DC1"/>
    <w:rsid w:val="008A2F33"/>
    <w:rsid w:val="008C429A"/>
    <w:rsid w:val="00921AE6"/>
    <w:rsid w:val="009306D2"/>
    <w:rsid w:val="00931123"/>
    <w:rsid w:val="009324CD"/>
    <w:rsid w:val="00967D79"/>
    <w:rsid w:val="00986940"/>
    <w:rsid w:val="00987911"/>
    <w:rsid w:val="009D2A38"/>
    <w:rsid w:val="00A02C6C"/>
    <w:rsid w:val="00A34624"/>
    <w:rsid w:val="00A34987"/>
    <w:rsid w:val="00A72177"/>
    <w:rsid w:val="00B07900"/>
    <w:rsid w:val="00B2385D"/>
    <w:rsid w:val="00B46A09"/>
    <w:rsid w:val="00B73E5E"/>
    <w:rsid w:val="00B748CF"/>
    <w:rsid w:val="00B85E07"/>
    <w:rsid w:val="00B87C20"/>
    <w:rsid w:val="00BB0224"/>
    <w:rsid w:val="00BB1577"/>
    <w:rsid w:val="00BE6148"/>
    <w:rsid w:val="00BE76C1"/>
    <w:rsid w:val="00C11D2A"/>
    <w:rsid w:val="00C56E5C"/>
    <w:rsid w:val="00C779B9"/>
    <w:rsid w:val="00CD3AEF"/>
    <w:rsid w:val="00CF52F8"/>
    <w:rsid w:val="00D11C1B"/>
    <w:rsid w:val="00D3599C"/>
    <w:rsid w:val="00D636A1"/>
    <w:rsid w:val="00E202BB"/>
    <w:rsid w:val="00E47CA2"/>
    <w:rsid w:val="00E97C9F"/>
    <w:rsid w:val="00EA154D"/>
    <w:rsid w:val="00EB1A91"/>
    <w:rsid w:val="00EF78B7"/>
    <w:rsid w:val="00F15488"/>
    <w:rsid w:val="00F318E2"/>
    <w:rsid w:val="00F606C6"/>
    <w:rsid w:val="00F724EB"/>
    <w:rsid w:val="00F8553B"/>
    <w:rsid w:val="00FF1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695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986940"/>
    <w:rPr>
      <w:color w:val="0000FF"/>
      <w:u w:val="single"/>
    </w:rPr>
  </w:style>
  <w:style w:type="character" w:customStyle="1" w:styleId="apple-converted-space">
    <w:name w:val="apple-converted-space"/>
    <w:rsid w:val="00A34624"/>
  </w:style>
  <w:style w:type="paragraph" w:customStyle="1" w:styleId="formattext">
    <w:name w:val="formattext"/>
    <w:basedOn w:val="a"/>
    <w:rsid w:val="001C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B1A9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13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3C5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12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rsid w:val="008A2F33"/>
    <w:pPr>
      <w:spacing w:before="100" w:beforeAutospacing="1" w:after="115" w:line="240" w:lineRule="auto"/>
    </w:pPr>
    <w:rPr>
      <w:rFonts w:ascii="Times New Roman" w:eastAsia="Calibri" w:hAnsi="Times New Roman" w:cs="Times New Roman"/>
      <w:color w:val="000000"/>
      <w:sz w:val="24"/>
      <w:szCs w:val="20"/>
    </w:rPr>
  </w:style>
  <w:style w:type="character" w:customStyle="1" w:styleId="a9">
    <w:name w:val="Обычный (веб) Знак"/>
    <w:link w:val="a8"/>
    <w:locked/>
    <w:rsid w:val="008A2F33"/>
    <w:rPr>
      <w:rFonts w:ascii="Times New Roman" w:eastAsia="Calibri" w:hAnsi="Times New Roman" w:cs="Times New Roman"/>
      <w:color w:val="000000"/>
      <w:sz w:val="24"/>
      <w:szCs w:val="20"/>
    </w:rPr>
  </w:style>
  <w:style w:type="paragraph" w:customStyle="1" w:styleId="pboth">
    <w:name w:val="pboth"/>
    <w:basedOn w:val="a"/>
    <w:rsid w:val="00742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695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8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9741/a593eaab768d34bf2d7419322eac79481e73cf03/" TargetMode="External"/><Relationship Id="rId13" Type="http://schemas.openxmlformats.org/officeDocument/2006/relationships/hyperlink" Target="http://www.chistopolsk.ru" TargetMode="External"/><Relationship Id="rId18" Type="http://schemas.openxmlformats.org/officeDocument/2006/relationships/hyperlink" Target="http://www.consultant.ru/document/cons_doc_LAW_389741/d44bdb356e6a691d0c72fef05ed16f68af0af9eb/" TargetMode="External"/><Relationship Id="rId26" Type="http://schemas.openxmlformats.org/officeDocument/2006/relationships/hyperlink" Target="http://www.gorodob.ru/index.php/administration/2012-01-27-15-07-38/1027-postanovlenie-administracii-goroda-obi-ot-31012014-82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389741/585cf44cd76d6cfd2491e5713fd663e8e56a3831/" TargetMode="External"/><Relationship Id="rId7" Type="http://schemas.openxmlformats.org/officeDocument/2006/relationships/hyperlink" Target="http://www.consultant.ru/document/cons_doc_LAW_103023/a593eaab768d34bf2d7419322eac79481e73cf03/" TargetMode="External"/><Relationship Id="rId12" Type="http://schemas.openxmlformats.org/officeDocument/2006/relationships/hyperlink" Target="http://www.consultant.ru/document/cons_doc_LAW_389741/a2588b2a1374c05e0939bb4df8e54fc0dfd6e000/" TargetMode="External"/><Relationship Id="rId17" Type="http://schemas.openxmlformats.org/officeDocument/2006/relationships/hyperlink" Target="http://www.rg.ru/gazeta/rg/2009/02/13.html" TargetMode="External"/><Relationship Id="rId25" Type="http://schemas.openxmlformats.org/officeDocument/2006/relationships/hyperlink" Target="http://www.gorodob.ru/index.php/administration/2012-01-27-15-07-38/1027-postanovlenie-administracii-goroda-obi-ot-31012014-82.html" TargetMode="Externa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www.to54.rosreestr.ru/" TargetMode="External"/><Relationship Id="rId20" Type="http://schemas.openxmlformats.org/officeDocument/2006/relationships/hyperlink" Target="http://www.consultant.ru/document/cons_doc_LAW_389741/a593eaab768d34bf2d7419322eac79481e73cf03/" TargetMode="External"/><Relationship Id="rId29" Type="http://schemas.openxmlformats.org/officeDocument/2006/relationships/hyperlink" Target="http://docs.cntd.ru/document/90191933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89741/d44bdb356e6a691d0c72fef05ed16f68af0af9eb/" TargetMode="External"/><Relationship Id="rId11" Type="http://schemas.openxmlformats.org/officeDocument/2006/relationships/hyperlink" Target="http://www.consultant.ru/document/cons_doc_LAW_389741/a2588b2a1374c05e0939bb4df8e54fc0dfd6e000/" TargetMode="External"/><Relationship Id="rId24" Type="http://schemas.openxmlformats.org/officeDocument/2006/relationships/hyperlink" Target="http://www.consultant.ru/document/cons_doc_LAW_389741/a2588b2a1374c05e0939bb4df8e54fc0dfd6e000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kochenevo.nso.ru/" TargetMode="External"/><Relationship Id="rId23" Type="http://schemas.openxmlformats.org/officeDocument/2006/relationships/hyperlink" Target="http://www.consultant.ru/document/cons_doc_LAW_389741/a2588b2a1374c05e0939bb4df8e54fc0dfd6e000/" TargetMode="External"/><Relationship Id="rId28" Type="http://schemas.openxmlformats.org/officeDocument/2006/relationships/hyperlink" Target="http://www.gosuslugi.r/" TargetMode="External"/><Relationship Id="rId10" Type="http://schemas.openxmlformats.org/officeDocument/2006/relationships/hyperlink" Target="http://www.consultant.ru/document/cons_doc_LAW_389741/a2588b2a1374c05e0939bb4df8e54fc0dfd6e000/" TargetMode="External"/><Relationship Id="rId19" Type="http://schemas.openxmlformats.org/officeDocument/2006/relationships/hyperlink" Target="http://www.consultant.ru/document/cons_doc_LAW_103023/a593eaab768d34bf2d7419322eac79481e73cf03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89741/585cf44cd76d6cfd2491e5713fd663e8e56a3831/" TargetMode="External"/><Relationship Id="rId14" Type="http://schemas.openxmlformats.org/officeDocument/2006/relationships/hyperlink" Target="mailto:&#1089;histopolsky@sibmail.ru" TargetMode="External"/><Relationship Id="rId22" Type="http://schemas.openxmlformats.org/officeDocument/2006/relationships/hyperlink" Target="http://www.consultant.ru/document/cons_doc_LAW_389741/a2588b2a1374c05e0939bb4df8e54fc0dfd6e000/" TargetMode="External"/><Relationship Id="rId27" Type="http://schemas.openxmlformats.org/officeDocument/2006/relationships/hyperlink" Target="http://www.gorodob.ru/index.php/administration/2012-01-27-15-07-38/1027-postanovlenie-administracii-goroda-obi-ot-31012014-82.html" TargetMode="External"/><Relationship Id="rId30" Type="http://schemas.openxmlformats.org/officeDocument/2006/relationships/hyperlink" Target="http://docs.cntd.ru/document/901978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E2B966C-5C01-41BF-BE0A-CFF96191B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1</Pages>
  <Words>10232</Words>
  <Characters>58323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Chistopolsky</dc:creator>
  <cp:keywords/>
  <dc:description/>
  <cp:lastModifiedBy>Админ</cp:lastModifiedBy>
  <cp:revision>51</cp:revision>
  <cp:lastPrinted>2017-12-19T09:36:00Z</cp:lastPrinted>
  <dcterms:created xsi:type="dcterms:W3CDTF">2016-01-13T03:50:00Z</dcterms:created>
  <dcterms:modified xsi:type="dcterms:W3CDTF">2021-11-03T01:32:00Z</dcterms:modified>
</cp:coreProperties>
</file>