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6934" w:rsidRDefault="00656934" w:rsidP="00656934">
      <w:pPr>
        <w:pStyle w:val="a3"/>
        <w:tabs>
          <w:tab w:val="right" w:pos="9328"/>
        </w:tabs>
        <w:spacing w:line="276" w:lineRule="auto"/>
        <w:ind w:right="27"/>
      </w:pPr>
      <w:r>
        <w:rPr>
          <w:rFonts w:ascii="Georgia" w:hAnsi="Georgia" w:cs="Georgia"/>
        </w:rPr>
        <w:t xml:space="preserve">  </w:t>
      </w:r>
      <w:r>
        <w:t>АДМИНИСТРАЦИЯ ЧИСТОПОЛЬСКОГО СЕЛЬСОВЕТА</w:t>
      </w:r>
    </w:p>
    <w:p w:rsidR="00656934" w:rsidRDefault="00656934" w:rsidP="00656934">
      <w:pPr>
        <w:pStyle w:val="a3"/>
        <w:tabs>
          <w:tab w:val="right" w:pos="9328"/>
        </w:tabs>
        <w:spacing w:line="276" w:lineRule="auto"/>
        <w:ind w:right="27"/>
      </w:pPr>
      <w:r>
        <w:t>КОЧЕНЕВСКОГО РАЙОНА НОВОСИБИРСКОЙ ОБЛАСТИ</w:t>
      </w:r>
    </w:p>
    <w:p w:rsidR="00656934" w:rsidRDefault="00656934" w:rsidP="00656934">
      <w:pPr>
        <w:pStyle w:val="a3"/>
        <w:tabs>
          <w:tab w:val="right" w:pos="9328"/>
        </w:tabs>
        <w:spacing w:line="276" w:lineRule="auto"/>
        <w:ind w:right="27"/>
      </w:pPr>
    </w:p>
    <w:p w:rsidR="00656934" w:rsidRDefault="00656934" w:rsidP="00656934">
      <w:pPr>
        <w:pStyle w:val="a3"/>
        <w:tabs>
          <w:tab w:val="right" w:pos="9328"/>
        </w:tabs>
        <w:spacing w:line="276" w:lineRule="auto"/>
        <w:ind w:right="27"/>
      </w:pPr>
    </w:p>
    <w:p w:rsidR="00656934" w:rsidRDefault="00656934" w:rsidP="00656934">
      <w:pPr>
        <w:pStyle w:val="a3"/>
        <w:tabs>
          <w:tab w:val="right" w:pos="9328"/>
        </w:tabs>
        <w:spacing w:line="276" w:lineRule="auto"/>
        <w:ind w:right="27"/>
      </w:pPr>
      <w:proofErr w:type="gramStart"/>
      <w:r>
        <w:t>П</w:t>
      </w:r>
      <w:proofErr w:type="gramEnd"/>
      <w:r>
        <w:t xml:space="preserve"> О С Т А Н О В Л Е Н И Е </w:t>
      </w:r>
    </w:p>
    <w:p w:rsidR="00656934" w:rsidRDefault="00656934" w:rsidP="00656934">
      <w:pPr>
        <w:pStyle w:val="a3"/>
        <w:tabs>
          <w:tab w:val="right" w:pos="9328"/>
        </w:tabs>
        <w:spacing w:line="276" w:lineRule="auto"/>
        <w:ind w:right="27"/>
      </w:pPr>
    </w:p>
    <w:p w:rsidR="00656934" w:rsidRDefault="00836252" w:rsidP="00656934">
      <w:pPr>
        <w:pStyle w:val="a3"/>
        <w:tabs>
          <w:tab w:val="right" w:pos="9328"/>
        </w:tabs>
        <w:spacing w:line="276" w:lineRule="auto"/>
        <w:ind w:right="27"/>
        <w:rPr>
          <w:b w:val="0"/>
        </w:rPr>
      </w:pPr>
      <w:r>
        <w:rPr>
          <w:b w:val="0"/>
        </w:rPr>
        <w:t>/проект/</w:t>
      </w:r>
    </w:p>
    <w:p w:rsidR="00836252" w:rsidRDefault="00836252" w:rsidP="00656934">
      <w:pPr>
        <w:pStyle w:val="a3"/>
        <w:tabs>
          <w:tab w:val="right" w:pos="9328"/>
        </w:tabs>
        <w:spacing w:line="276" w:lineRule="auto"/>
        <w:ind w:right="27"/>
        <w:rPr>
          <w:rFonts w:ascii="Georgia" w:hAnsi="Georgia" w:cs="Georgia"/>
          <w:b w:val="0"/>
          <w:bCs w:val="0"/>
        </w:rPr>
      </w:pPr>
    </w:p>
    <w:p w:rsidR="00656934" w:rsidRDefault="00656934" w:rsidP="00656934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Об утверждении  правил нормирования в сфере закупок товаров, работ, </w:t>
      </w:r>
    </w:p>
    <w:p w:rsidR="00656934" w:rsidRDefault="00656934" w:rsidP="00656934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услуг для  обеспечения  нужд  администрации  Чистопольского сельсовета Коченевского района Новосибирской области</w:t>
      </w:r>
    </w:p>
    <w:p w:rsidR="00656934" w:rsidRDefault="00656934" w:rsidP="00656934">
      <w:pPr>
        <w:pStyle w:val="a5"/>
        <w:jc w:val="center"/>
        <w:rPr>
          <w:rFonts w:ascii="Times New Roman" w:hAnsi="Times New Roman" w:cs="Times New Roman"/>
          <w:b/>
          <w:color w:val="373737"/>
          <w:sz w:val="28"/>
          <w:szCs w:val="28"/>
        </w:rPr>
      </w:pPr>
    </w:p>
    <w:p w:rsidR="00656934" w:rsidRDefault="00656934" w:rsidP="00656934">
      <w:pPr>
        <w:pStyle w:val="a5"/>
        <w:jc w:val="both"/>
        <w:rPr>
          <w:rFonts w:ascii="Times New Roman" w:hAnsi="Times New Roman" w:cs="Times New Roman"/>
          <w:color w:val="373737"/>
          <w:sz w:val="28"/>
          <w:szCs w:val="28"/>
        </w:rPr>
      </w:pPr>
    </w:p>
    <w:p w:rsidR="00656934" w:rsidRDefault="00656934" w:rsidP="00656934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В соответствии с частью 4 статьи 19 Федерального закона  от 05.04.2013  </w:t>
      </w:r>
    </w:p>
    <w:p w:rsidR="00656934" w:rsidRDefault="00656934" w:rsidP="00656934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№ 44-ФЗ  «О контрактной системе в сфере закупок товаров, работ и услуг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для обеспечения государственных и муниципальных нужд</w:t>
      </w:r>
      <w:r>
        <w:rPr>
          <w:rFonts w:ascii="Times New Roman" w:hAnsi="Times New Roman" w:cs="Times New Roman"/>
          <w:sz w:val="28"/>
          <w:szCs w:val="28"/>
        </w:rPr>
        <w:t xml:space="preserve">»,  </w:t>
      </w:r>
    </w:p>
    <w:p w:rsidR="00656934" w:rsidRDefault="00656934" w:rsidP="00656934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656934" w:rsidRDefault="00656934" w:rsidP="00656934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1. Утвердить:</w:t>
      </w:r>
    </w:p>
    <w:p w:rsidR="00656934" w:rsidRDefault="00656934" w:rsidP="00656934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требования к порядку разработки и принятия правовых актов администрации Чистопольского  сельсовета  Коченевского  района Новосибирской области о нормировании в сфере закупок, содержанию указанных актов и обеспечению их исполнения,  согласно приложению 1;</w:t>
      </w:r>
    </w:p>
    <w:p w:rsidR="00656934" w:rsidRDefault="00656934" w:rsidP="00656934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перечень товаров, работ, услуг для обеспечения нужд администрации Чистопольского сельсовета  Коченевского  района Новосибирской области, подлежащих обязательному нормированию,  согласно приложению 2;</w:t>
      </w:r>
    </w:p>
    <w:p w:rsidR="00656934" w:rsidRDefault="00656934" w:rsidP="00656934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 требования к отдельным видам товаров, работ, услуг (в том числе предельные цены товаров, работ, услуг)    или нормативные затраты на обеспечение функций заказчика администрации Чистопольского  сельсовета  Коченевского  района Новосибирской области, согласно приложению 3.</w:t>
      </w:r>
    </w:p>
    <w:p w:rsidR="00656934" w:rsidRDefault="00656934" w:rsidP="00656934">
      <w:pPr>
        <w:pStyle w:val="a5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2. 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Опубликовать  постановление  в  периодическом  печатном  издании  «Вести  органов  местного  самоуправления Чистопольского  сельсовета» и разместить на официальном сайте сети Интернет.</w:t>
      </w:r>
    </w:p>
    <w:p w:rsidR="00656934" w:rsidRDefault="00656934" w:rsidP="00656934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3.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 оставляю за собой.</w:t>
      </w:r>
    </w:p>
    <w:p w:rsidR="00656934" w:rsidRDefault="00656934" w:rsidP="00656934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656934" w:rsidRDefault="00656934" w:rsidP="00656934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656934" w:rsidRDefault="00656934" w:rsidP="00656934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 Чистопольского сельсовета</w:t>
      </w:r>
    </w:p>
    <w:p w:rsidR="00656934" w:rsidRDefault="00656934" w:rsidP="00656934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Коченевского района Новосибирской области                                С.Н.Красич</w:t>
      </w:r>
    </w:p>
    <w:p w:rsidR="00656934" w:rsidRDefault="00656934" w:rsidP="00656934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656934" w:rsidRDefault="00656934" w:rsidP="00656934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656934" w:rsidRDefault="00656934" w:rsidP="00656934">
      <w:pPr>
        <w:spacing w:after="0"/>
        <w:rPr>
          <w:sz w:val="24"/>
          <w:szCs w:val="24"/>
        </w:rPr>
        <w:sectPr w:rsidR="00656934">
          <w:pgSz w:w="11906" w:h="16838"/>
          <w:pgMar w:top="1134" w:right="567" w:bottom="1134" w:left="1418" w:header="709" w:footer="709" w:gutter="0"/>
          <w:pgNumType w:start="2"/>
          <w:cols w:space="720"/>
        </w:sectPr>
      </w:pPr>
    </w:p>
    <w:tbl>
      <w:tblPr>
        <w:tblW w:w="0" w:type="auto"/>
        <w:tblInd w:w="6204" w:type="dxa"/>
        <w:tblLook w:val="04A0"/>
      </w:tblPr>
      <w:tblGrid>
        <w:gridCol w:w="3367"/>
      </w:tblGrid>
      <w:tr w:rsidR="00656934" w:rsidTr="00656934">
        <w:tc>
          <w:tcPr>
            <w:tcW w:w="3367" w:type="dxa"/>
            <w:hideMark/>
          </w:tcPr>
          <w:p w:rsidR="00656934" w:rsidRDefault="00656934">
            <w:pPr>
              <w:pageBreakBefore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Приложение 1</w:t>
            </w:r>
          </w:p>
          <w:p w:rsidR="00656934" w:rsidRDefault="00656934">
            <w:pPr>
              <w:pageBreakBefore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УТВЕРЖДЕНЫ</w:t>
            </w:r>
          </w:p>
          <w:p w:rsidR="00656934" w:rsidRDefault="00656934">
            <w:pPr>
              <w:pageBreakBefore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постановлением  администрации</w:t>
            </w:r>
          </w:p>
          <w:p w:rsidR="00656934" w:rsidRDefault="00656934">
            <w:pPr>
              <w:pageBreakBefore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Чистопольского сельсовета</w:t>
            </w:r>
          </w:p>
          <w:p w:rsidR="00656934" w:rsidRDefault="00656934" w:rsidP="0083625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от </w:t>
            </w:r>
          </w:p>
        </w:tc>
      </w:tr>
    </w:tbl>
    <w:p w:rsidR="00656934" w:rsidRDefault="00656934" w:rsidP="00656934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0"/>
          <w:szCs w:val="20"/>
        </w:rPr>
      </w:pPr>
    </w:p>
    <w:p w:rsidR="00656934" w:rsidRDefault="00656934" w:rsidP="00656934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0"/>
          <w:szCs w:val="20"/>
        </w:rPr>
      </w:pPr>
    </w:p>
    <w:p w:rsidR="00656934" w:rsidRDefault="00836252" w:rsidP="00656934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/проект/</w:t>
      </w:r>
    </w:p>
    <w:p w:rsidR="00836252" w:rsidRDefault="00836252" w:rsidP="00656934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656934" w:rsidRDefault="00656934" w:rsidP="0065693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ТРЕБОВАНИЯ </w:t>
      </w:r>
    </w:p>
    <w:p w:rsidR="00656934" w:rsidRDefault="00656934" w:rsidP="00656934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к порядку разработки и принятия правовых актов администрации Чистопольского  сельсовета  Коченевского  района Новосибирской области  о нормировании в сфере закупок, содержанию указанных актов и обеспечению их исполнения</w:t>
      </w:r>
    </w:p>
    <w:p w:rsidR="00656934" w:rsidRDefault="00656934" w:rsidP="0065693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56934" w:rsidRDefault="00656934" w:rsidP="00656934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. Разработку и принятие правовых актов администрации Чистопольского  сельсовета  Коченевского  района Новосибирской области (далее - администрация) о нормировании в сфере закупок товаров, работ, услуг для обеспечения нужд администрации осуществляет в пределах своей компетенции администрация.</w:t>
      </w:r>
    </w:p>
    <w:p w:rsidR="00656934" w:rsidRDefault="00656934" w:rsidP="00656934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 Администрацией утверждаются Правила нормирования  в сфере закупок товаров, работ и услуг для обеспечения нужд администрации, в том числе:</w:t>
      </w:r>
    </w:p>
    <w:p w:rsidR="00656934" w:rsidRDefault="00656934" w:rsidP="00656934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требования к порядку разработки и принятия правовых актов администрации о нормировании в сфере закупок, содержанию указанных актов и обеспечению их исполнения;</w:t>
      </w:r>
    </w:p>
    <w:p w:rsidR="00656934" w:rsidRDefault="00656934" w:rsidP="00656934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перечень товаров, работ, услуг для обеспечения нужд администрации Чистопольского сельсовета, подлежащих обязательному нормированию;</w:t>
      </w:r>
    </w:p>
    <w:p w:rsidR="00656934" w:rsidRDefault="00656934" w:rsidP="00656934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 требования к отдельным видам товаров, работ, услуг (в том числе предельные цены товаров, работ, услуг)  или нормативные затраты на обеспечение функций заказчика.</w:t>
      </w:r>
    </w:p>
    <w:p w:rsidR="00656934" w:rsidRDefault="00656934" w:rsidP="00656934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 Подготовку правовых актов о нормировании в сфере закупок товаров, работ, услуг для обеспечения нужд администрации, указанных в пункте 2 настоящих Требований, осуществляет администрация, уполномоченная на осуществление функций по обеспечению реализации государственной политики в сфере закупок для обеспечения нужд Чистопольского  сельсовета  Коченевского  района  Новосибирской  области.</w:t>
      </w:r>
    </w:p>
    <w:p w:rsidR="00656934" w:rsidRDefault="00656934" w:rsidP="00656934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56934" w:rsidRDefault="00656934" w:rsidP="00656934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56934" w:rsidRDefault="00656934" w:rsidP="00656934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56934" w:rsidRDefault="00656934" w:rsidP="00656934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56934" w:rsidRDefault="00656934" w:rsidP="00656934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56934" w:rsidRDefault="00656934" w:rsidP="00656934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56934" w:rsidRDefault="00656934" w:rsidP="0065693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656934" w:rsidRDefault="00656934" w:rsidP="00656934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56934" w:rsidRDefault="00656934" w:rsidP="00656934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56934" w:rsidRDefault="00656934" w:rsidP="00656934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56934" w:rsidRDefault="00656934" w:rsidP="00656934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56934" w:rsidRDefault="00656934" w:rsidP="00656934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56934" w:rsidRDefault="00656934" w:rsidP="00656934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56934" w:rsidRDefault="00656934" w:rsidP="00656934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56934" w:rsidRDefault="00656934" w:rsidP="00656934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56934" w:rsidRDefault="00656934" w:rsidP="00656934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56934" w:rsidRDefault="00656934" w:rsidP="00656934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56934" w:rsidRDefault="00656934" w:rsidP="00656934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56934" w:rsidRDefault="00656934" w:rsidP="00656934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56934" w:rsidRDefault="00656934" w:rsidP="00656934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5353" w:type="dxa"/>
        <w:tblLook w:val="04A0"/>
      </w:tblPr>
      <w:tblGrid>
        <w:gridCol w:w="4218"/>
      </w:tblGrid>
      <w:tr w:rsidR="00656934" w:rsidTr="00656934">
        <w:tc>
          <w:tcPr>
            <w:tcW w:w="4218" w:type="dxa"/>
            <w:hideMark/>
          </w:tcPr>
          <w:p w:rsidR="00656934" w:rsidRDefault="00656934">
            <w:pPr>
              <w:pageBreakBefore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Приложение 2</w:t>
            </w:r>
          </w:p>
          <w:p w:rsidR="00656934" w:rsidRDefault="00656934">
            <w:pPr>
              <w:pageBreakBefore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УТВЕРЖДЕНЫ</w:t>
            </w:r>
          </w:p>
          <w:p w:rsidR="00656934" w:rsidRDefault="00656934">
            <w:pPr>
              <w:pageBreakBefore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постановлением  администрации</w:t>
            </w:r>
          </w:p>
          <w:p w:rsidR="00656934" w:rsidRDefault="00656934">
            <w:pPr>
              <w:pageBreakBefore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Чистопольского  сельсовета</w:t>
            </w:r>
          </w:p>
          <w:p w:rsidR="00656934" w:rsidRDefault="00656934" w:rsidP="0083625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от </w:t>
            </w:r>
          </w:p>
        </w:tc>
      </w:tr>
    </w:tbl>
    <w:p w:rsidR="00656934" w:rsidRDefault="00656934" w:rsidP="00656934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836252" w:rsidRDefault="00836252" w:rsidP="00836252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/проект/</w:t>
      </w:r>
    </w:p>
    <w:p w:rsidR="00656934" w:rsidRDefault="00656934" w:rsidP="00656934">
      <w:pPr>
        <w:suppressAutoHyphens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656934" w:rsidRDefault="00656934" w:rsidP="00656934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Перечень товаров, работ, услуг для обеспечения нужд </w:t>
      </w:r>
      <w:r>
        <w:rPr>
          <w:rFonts w:ascii="Times New Roman" w:hAnsi="Times New Roman" w:cs="Times New Roman"/>
          <w:b/>
          <w:bCs/>
          <w:sz w:val="24"/>
          <w:szCs w:val="24"/>
        </w:rPr>
        <w:t>администрации</w:t>
      </w:r>
    </w:p>
    <w:p w:rsidR="00656934" w:rsidRDefault="00656934" w:rsidP="00656934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Чистопольского  сельсовета  Коченевского  района  Новосибирской области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, подлежащих обязательному нормированию</w:t>
      </w:r>
    </w:p>
    <w:p w:rsidR="00656934" w:rsidRDefault="00656934" w:rsidP="00656934">
      <w:pPr>
        <w:suppressAutoHyphens/>
        <w:spacing w:after="0" w:line="240" w:lineRule="auto"/>
        <w:ind w:firstLine="709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W w:w="5050" w:type="pct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568"/>
        <w:gridCol w:w="2149"/>
        <w:gridCol w:w="2163"/>
        <w:gridCol w:w="2456"/>
        <w:gridCol w:w="1255"/>
        <w:gridCol w:w="1647"/>
      </w:tblGrid>
      <w:tr w:rsidR="00656934" w:rsidTr="00656934">
        <w:trPr>
          <w:trHeight w:val="2760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Код </w:t>
            </w:r>
          </w:p>
        </w:tc>
        <w:tc>
          <w:tcPr>
            <w:tcW w:w="10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 товара, работы, услуги</w:t>
            </w:r>
          </w:p>
        </w:tc>
        <w:tc>
          <w:tcPr>
            <w:tcW w:w="10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Функциональное назначение товара, работы, услуги</w:t>
            </w:r>
          </w:p>
        </w:tc>
        <w:tc>
          <w:tcPr>
            <w:tcW w:w="12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Параметры, характеризующие потребительские свойства (функциональные характеристики) товаров, работ, услуг, по которым устанавливается требование к приобретаемым товарам, работам, услугам</w:t>
            </w:r>
            <w:proofErr w:type="gramEnd"/>
          </w:p>
        </w:tc>
        <w:tc>
          <w:tcPr>
            <w:tcW w:w="6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Единицы измерения </w:t>
            </w: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орган исполнительной власти муниципального района, утверждающий требования к приобретаемым товарам работам услугам</w:t>
            </w:r>
          </w:p>
        </w:tc>
      </w:tr>
      <w:tr w:rsidR="00656934" w:rsidTr="00656934">
        <w:trPr>
          <w:trHeight w:val="225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0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10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2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6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6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</w:tr>
      <w:tr w:rsidR="00656934" w:rsidTr="00656934">
        <w:trPr>
          <w:trHeight w:val="225"/>
        </w:trPr>
        <w:tc>
          <w:tcPr>
            <w:tcW w:w="5000" w:type="pct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I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 Товары</w:t>
            </w:r>
          </w:p>
        </w:tc>
      </w:tr>
      <w:tr w:rsidR="00656934" w:rsidTr="00656934">
        <w:trPr>
          <w:trHeight w:val="450"/>
        </w:trPr>
        <w:tc>
          <w:tcPr>
            <w:tcW w:w="31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1.1.</w:t>
            </w:r>
          </w:p>
        </w:tc>
        <w:tc>
          <w:tcPr>
            <w:tcW w:w="108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Автотранспортные средства</w:t>
            </w:r>
          </w:p>
        </w:tc>
        <w:tc>
          <w:tcPr>
            <w:tcW w:w="108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Транспортное обслуживание руководства органов исполнительной власти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муниципального образования. </w:t>
            </w:r>
          </w:p>
        </w:tc>
        <w:tc>
          <w:tcPr>
            <w:tcW w:w="12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Количество </w:t>
            </w:r>
          </w:p>
        </w:tc>
        <w:tc>
          <w:tcPr>
            <w:tcW w:w="6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Ед. на 1 шт. единицу.</w:t>
            </w:r>
          </w:p>
        </w:tc>
        <w:tc>
          <w:tcPr>
            <w:tcW w:w="64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trHeight w:val="144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Начальная максимальная цена </w:t>
            </w:r>
          </w:p>
        </w:tc>
        <w:tc>
          <w:tcPr>
            <w:tcW w:w="6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руб. за 1 ед.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trHeight w:val="144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Срок эксплуатации </w:t>
            </w:r>
          </w:p>
        </w:tc>
        <w:tc>
          <w:tcPr>
            <w:tcW w:w="6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год (лет)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trHeight w:val="144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Объем двигателя </w:t>
            </w:r>
          </w:p>
        </w:tc>
        <w:tc>
          <w:tcPr>
            <w:tcW w:w="6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куб. см.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trHeight w:val="144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Мощность двигателя </w:t>
            </w:r>
          </w:p>
        </w:tc>
        <w:tc>
          <w:tcPr>
            <w:tcW w:w="6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л.с.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trHeight w:val="144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Расход топлива </w:t>
            </w:r>
          </w:p>
        </w:tc>
        <w:tc>
          <w:tcPr>
            <w:tcW w:w="6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л. на 100 км.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trHeight w:val="144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Комплектация </w:t>
            </w:r>
          </w:p>
        </w:tc>
        <w:tc>
          <w:tcPr>
            <w:tcW w:w="6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trHeight w:val="144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Класс топлива </w:t>
            </w:r>
          </w:p>
        </w:tc>
        <w:tc>
          <w:tcPr>
            <w:tcW w:w="6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Евро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trHeight w:val="144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Срок гарантии </w:t>
            </w:r>
          </w:p>
        </w:tc>
        <w:tc>
          <w:tcPr>
            <w:tcW w:w="6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лет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trHeight w:val="144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Объем гарантии </w:t>
            </w:r>
          </w:p>
        </w:tc>
        <w:tc>
          <w:tcPr>
            <w:tcW w:w="6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trHeight w:val="225"/>
        </w:trPr>
        <w:tc>
          <w:tcPr>
            <w:tcW w:w="31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1.2.</w:t>
            </w:r>
          </w:p>
        </w:tc>
        <w:tc>
          <w:tcPr>
            <w:tcW w:w="108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Мебель</w:t>
            </w:r>
          </w:p>
        </w:tc>
        <w:tc>
          <w:tcPr>
            <w:tcW w:w="108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Оборудование кабинета руководителя органа исполнительной власти муниципального образования, работников администрации Чистопольского сельсовета </w:t>
            </w:r>
          </w:p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Комплектация</w:t>
            </w:r>
          </w:p>
        </w:tc>
        <w:tc>
          <w:tcPr>
            <w:tcW w:w="6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4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trHeight w:val="144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Количество</w:t>
            </w:r>
          </w:p>
        </w:tc>
        <w:tc>
          <w:tcPr>
            <w:tcW w:w="6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Ед. на 1 шт. единицу.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trHeight w:val="144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Материал</w:t>
            </w:r>
          </w:p>
        </w:tc>
        <w:tc>
          <w:tcPr>
            <w:tcW w:w="6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trHeight w:val="144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Срок эксплуатации</w:t>
            </w:r>
          </w:p>
        </w:tc>
        <w:tc>
          <w:tcPr>
            <w:tcW w:w="6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год (лет)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trHeight w:val="144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Срок гарантии</w:t>
            </w:r>
          </w:p>
        </w:tc>
        <w:tc>
          <w:tcPr>
            <w:tcW w:w="6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лет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trHeight w:val="144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Объем гарантии</w:t>
            </w:r>
          </w:p>
        </w:tc>
        <w:tc>
          <w:tcPr>
            <w:tcW w:w="6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trHeight w:val="225"/>
        </w:trPr>
        <w:tc>
          <w:tcPr>
            <w:tcW w:w="31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1.3.</w:t>
            </w:r>
          </w:p>
        </w:tc>
        <w:tc>
          <w:tcPr>
            <w:tcW w:w="108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Электронно-вычислительная техника и иная офисная техника</w:t>
            </w:r>
          </w:p>
        </w:tc>
        <w:tc>
          <w:tcPr>
            <w:tcW w:w="108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Обеспечение компьютерами рабочих мест сотрудников администрации Чистопольского сельсовета</w:t>
            </w:r>
          </w:p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 xml:space="preserve">Комплектация </w:t>
            </w:r>
          </w:p>
        </w:tc>
        <w:tc>
          <w:tcPr>
            <w:tcW w:w="6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4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trHeight w:val="144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Количество </w:t>
            </w:r>
          </w:p>
        </w:tc>
        <w:tc>
          <w:tcPr>
            <w:tcW w:w="6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Ед. на 1 штатную единицу.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trHeight w:val="144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Технические характеристики </w:t>
            </w:r>
          </w:p>
        </w:tc>
        <w:tc>
          <w:tcPr>
            <w:tcW w:w="6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trHeight w:val="144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Срок эксплуатации </w:t>
            </w:r>
          </w:p>
        </w:tc>
        <w:tc>
          <w:tcPr>
            <w:tcW w:w="6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год (лет)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trHeight w:val="144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Срок гарантии </w:t>
            </w:r>
          </w:p>
        </w:tc>
        <w:tc>
          <w:tcPr>
            <w:tcW w:w="6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лет 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trHeight w:val="144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Объем гарантии </w:t>
            </w:r>
          </w:p>
        </w:tc>
        <w:tc>
          <w:tcPr>
            <w:tcW w:w="6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trHeight w:val="210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II.</w:t>
            </w:r>
          </w:p>
        </w:tc>
        <w:tc>
          <w:tcPr>
            <w:tcW w:w="4690" w:type="pct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Работы </w:t>
            </w:r>
          </w:p>
        </w:tc>
      </w:tr>
      <w:tr w:rsidR="00656934" w:rsidTr="00656934">
        <w:trPr>
          <w:trHeight w:val="480"/>
        </w:trPr>
        <w:tc>
          <w:tcPr>
            <w:tcW w:w="31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2.1.</w:t>
            </w:r>
          </w:p>
        </w:tc>
        <w:tc>
          <w:tcPr>
            <w:tcW w:w="1082" w:type="pct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Строительство зданий, сооружений, помещений</w:t>
            </w:r>
          </w:p>
        </w:tc>
        <w:tc>
          <w:tcPr>
            <w:tcW w:w="1089" w:type="pct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Строительство жилого дома (служебного жилья)</w:t>
            </w:r>
          </w:p>
        </w:tc>
        <w:tc>
          <w:tcPr>
            <w:tcW w:w="1232" w:type="pct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Объем помещений </w:t>
            </w:r>
          </w:p>
        </w:tc>
        <w:tc>
          <w:tcPr>
            <w:tcW w:w="64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кв.м. жилой площади  на 1 чел.</w:t>
            </w:r>
          </w:p>
        </w:tc>
        <w:tc>
          <w:tcPr>
            <w:tcW w:w="64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trHeight w:val="144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кв.м. общей площади на 1 чел 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trHeight w:val="144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Стоимость (с учетом создания необходимой инфраструктуры)</w:t>
            </w:r>
          </w:p>
        </w:tc>
        <w:tc>
          <w:tcPr>
            <w:tcW w:w="6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руб. за 1 кв.м.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trHeight w:val="144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Требования к жилым помещениям</w:t>
            </w:r>
          </w:p>
        </w:tc>
        <w:tc>
          <w:tcPr>
            <w:tcW w:w="6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trHeight w:val="144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Требования к придомовой территории </w:t>
            </w:r>
          </w:p>
        </w:tc>
        <w:tc>
          <w:tcPr>
            <w:tcW w:w="6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trHeight w:val="144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Требования к коммунальной инфраструктуре </w:t>
            </w:r>
          </w:p>
        </w:tc>
        <w:tc>
          <w:tcPr>
            <w:tcW w:w="6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trHeight w:val="144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Требования к транспортной инфраструктуре </w:t>
            </w:r>
          </w:p>
        </w:tc>
        <w:tc>
          <w:tcPr>
            <w:tcW w:w="6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trHeight w:val="144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Требования к социальной инфраструктуре </w:t>
            </w:r>
          </w:p>
        </w:tc>
        <w:tc>
          <w:tcPr>
            <w:tcW w:w="6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trHeight w:val="144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Экологические требования </w:t>
            </w:r>
          </w:p>
        </w:tc>
        <w:tc>
          <w:tcPr>
            <w:tcW w:w="6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trHeight w:val="144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Требования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энергоэффективности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6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trHeight w:val="144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Срок эксплуатации</w:t>
            </w:r>
          </w:p>
        </w:tc>
        <w:tc>
          <w:tcPr>
            <w:tcW w:w="6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trHeight w:val="144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Срок гарантии </w:t>
            </w:r>
          </w:p>
        </w:tc>
        <w:tc>
          <w:tcPr>
            <w:tcW w:w="6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trHeight w:val="144"/>
        </w:trPr>
        <w:tc>
          <w:tcPr>
            <w:tcW w:w="31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2.2.</w:t>
            </w:r>
          </w:p>
        </w:tc>
        <w:tc>
          <w:tcPr>
            <w:tcW w:w="108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Строительство зданий, сооружений, помещений</w:t>
            </w:r>
          </w:p>
        </w:tc>
        <w:tc>
          <w:tcPr>
            <w:tcW w:w="108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Строительство нежилого здания, сооружения</w:t>
            </w:r>
          </w:p>
        </w:tc>
        <w:tc>
          <w:tcPr>
            <w:tcW w:w="12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Объем помещений </w:t>
            </w:r>
          </w:p>
        </w:tc>
        <w:tc>
          <w:tcPr>
            <w:tcW w:w="6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кв.м. </w:t>
            </w:r>
          </w:p>
        </w:tc>
        <w:tc>
          <w:tcPr>
            <w:tcW w:w="64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trHeight w:val="144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Стоимость (с учетом создания необходимой инфраструктуры)</w:t>
            </w:r>
          </w:p>
        </w:tc>
        <w:tc>
          <w:tcPr>
            <w:tcW w:w="6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руб. за 1 кв.м.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trHeight w:val="144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Требования к коммунальной инфраструктуре </w:t>
            </w:r>
          </w:p>
        </w:tc>
        <w:tc>
          <w:tcPr>
            <w:tcW w:w="6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trHeight w:val="144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Требования к транспортной инфраструктуре </w:t>
            </w:r>
          </w:p>
        </w:tc>
        <w:tc>
          <w:tcPr>
            <w:tcW w:w="6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trHeight w:val="144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Экологические требования </w:t>
            </w:r>
          </w:p>
        </w:tc>
        <w:tc>
          <w:tcPr>
            <w:tcW w:w="6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trHeight w:val="144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Требования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энергоэффективности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6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trHeight w:val="144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Срок эксплуатации</w:t>
            </w:r>
          </w:p>
        </w:tc>
        <w:tc>
          <w:tcPr>
            <w:tcW w:w="6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trHeight w:val="144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Срок гарантии </w:t>
            </w:r>
          </w:p>
        </w:tc>
        <w:tc>
          <w:tcPr>
            <w:tcW w:w="6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trHeight w:val="144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Объем гарантии </w:t>
            </w:r>
          </w:p>
        </w:tc>
        <w:tc>
          <w:tcPr>
            <w:tcW w:w="6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trHeight w:val="144"/>
        </w:trPr>
        <w:tc>
          <w:tcPr>
            <w:tcW w:w="3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val="en-US"/>
              </w:rPr>
              <w:t>III.</w:t>
            </w:r>
          </w:p>
        </w:tc>
        <w:tc>
          <w:tcPr>
            <w:tcW w:w="4690" w:type="pct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Услуги</w:t>
            </w:r>
          </w:p>
        </w:tc>
      </w:tr>
      <w:tr w:rsidR="00656934" w:rsidTr="00656934">
        <w:trPr>
          <w:trHeight w:val="144"/>
        </w:trPr>
        <w:tc>
          <w:tcPr>
            <w:tcW w:w="31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3.1.</w:t>
            </w:r>
          </w:p>
        </w:tc>
        <w:tc>
          <w:tcPr>
            <w:tcW w:w="108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Услуги по техническому обслуживанию автотранспортных средств</w:t>
            </w:r>
          </w:p>
        </w:tc>
        <w:tc>
          <w:tcPr>
            <w:tcW w:w="108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Проведение регламентных работ, связанных с эксплуатацией автомобилей, предназначенных для руководства органа муниципального образования</w:t>
            </w:r>
          </w:p>
        </w:tc>
        <w:tc>
          <w:tcPr>
            <w:tcW w:w="12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Состав услуг </w:t>
            </w:r>
          </w:p>
        </w:tc>
        <w:tc>
          <w:tcPr>
            <w:tcW w:w="6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4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trHeight w:val="144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Периодичность </w:t>
            </w:r>
          </w:p>
        </w:tc>
        <w:tc>
          <w:tcPr>
            <w:tcW w:w="6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раз в год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trHeight w:val="144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Стоимость нормо-часа работ</w:t>
            </w:r>
          </w:p>
        </w:tc>
        <w:tc>
          <w:tcPr>
            <w:tcW w:w="6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руб.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trHeight w:val="144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Срок гарантии </w:t>
            </w:r>
          </w:p>
        </w:tc>
        <w:tc>
          <w:tcPr>
            <w:tcW w:w="6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лет 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trHeight w:val="144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Объем гарантии </w:t>
            </w:r>
          </w:p>
        </w:tc>
        <w:tc>
          <w:tcPr>
            <w:tcW w:w="6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656934" w:rsidRDefault="00656934" w:rsidP="00656934">
      <w:pPr>
        <w:suppressAutoHyphens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56934" w:rsidRDefault="00656934" w:rsidP="00656934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  <w:sectPr w:rsidR="00656934">
          <w:pgSz w:w="11906" w:h="16838"/>
          <w:pgMar w:top="1134" w:right="567" w:bottom="1134" w:left="1418" w:header="708" w:footer="708" w:gutter="0"/>
          <w:cols w:space="720"/>
        </w:sectPr>
      </w:pPr>
    </w:p>
    <w:tbl>
      <w:tblPr>
        <w:tblW w:w="0" w:type="auto"/>
        <w:tblInd w:w="5495" w:type="dxa"/>
        <w:tblLook w:val="04A0"/>
      </w:tblPr>
      <w:tblGrid>
        <w:gridCol w:w="4076"/>
      </w:tblGrid>
      <w:tr w:rsidR="00656934" w:rsidTr="00656934">
        <w:tc>
          <w:tcPr>
            <w:tcW w:w="4642" w:type="dxa"/>
            <w:hideMark/>
          </w:tcPr>
          <w:p w:rsidR="00656934" w:rsidRDefault="00656934">
            <w:pPr>
              <w:pageBreakBefore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Приложение 3</w:t>
            </w:r>
          </w:p>
          <w:p w:rsidR="00656934" w:rsidRDefault="00656934">
            <w:pPr>
              <w:pageBreakBefore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УТВЕРЖДЕНЫ</w:t>
            </w:r>
          </w:p>
          <w:p w:rsidR="00656934" w:rsidRDefault="00656934">
            <w:pPr>
              <w:pageBreakBefore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постановлением  администрации</w:t>
            </w:r>
          </w:p>
          <w:p w:rsidR="00656934" w:rsidRDefault="00656934">
            <w:pPr>
              <w:pageBreakBefore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Чистопольского сельсовета</w:t>
            </w:r>
          </w:p>
          <w:p w:rsidR="00656934" w:rsidRDefault="00656934" w:rsidP="00836252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от </w:t>
            </w:r>
          </w:p>
        </w:tc>
      </w:tr>
    </w:tbl>
    <w:p w:rsidR="00656934" w:rsidRDefault="00656934" w:rsidP="00656934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0"/>
          <w:szCs w:val="20"/>
        </w:rPr>
      </w:pPr>
    </w:p>
    <w:p w:rsidR="00656934" w:rsidRDefault="00656934" w:rsidP="00836252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hAnsi="Times New Roman" w:cs="Times New Roman"/>
          <w:sz w:val="20"/>
          <w:szCs w:val="20"/>
        </w:rPr>
      </w:pPr>
    </w:p>
    <w:p w:rsidR="00836252" w:rsidRDefault="00836252" w:rsidP="00836252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/проект/</w:t>
      </w:r>
    </w:p>
    <w:p w:rsidR="00656934" w:rsidRDefault="00656934" w:rsidP="00656934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 w:cs="Times New Roman"/>
          <w:sz w:val="20"/>
          <w:szCs w:val="20"/>
        </w:rPr>
      </w:pPr>
    </w:p>
    <w:p w:rsidR="00656934" w:rsidRDefault="00656934" w:rsidP="00656934">
      <w:pPr>
        <w:suppressAutoHyphens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>Требования к отдельным видам товаров, работ, услуг (в том числе предельные цены товаров, работ, услуг) и (или) нормативные затраты на обеспечение функций заказчика</w:t>
      </w:r>
    </w:p>
    <w:p w:rsidR="00656934" w:rsidRDefault="00656934" w:rsidP="00656934">
      <w:pPr>
        <w:suppressAutoHyphens/>
        <w:spacing w:after="0" w:line="240" w:lineRule="auto"/>
        <w:ind w:firstLine="709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W w:w="5002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599"/>
        <w:gridCol w:w="50"/>
        <w:gridCol w:w="3824"/>
        <w:gridCol w:w="1814"/>
        <w:gridCol w:w="61"/>
        <w:gridCol w:w="3227"/>
      </w:tblGrid>
      <w:tr w:rsidR="00656934" w:rsidTr="00656934">
        <w:trPr>
          <w:jc w:val="center"/>
        </w:trPr>
        <w:tc>
          <w:tcPr>
            <w:tcW w:w="2336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 товара, работы, услуги</w:t>
            </w:r>
          </w:p>
        </w:tc>
        <w:tc>
          <w:tcPr>
            <w:tcW w:w="266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Автомобили </w:t>
            </w:r>
          </w:p>
        </w:tc>
      </w:tr>
      <w:tr w:rsidR="00656934" w:rsidTr="00656934">
        <w:trPr>
          <w:jc w:val="center"/>
        </w:trPr>
        <w:tc>
          <w:tcPr>
            <w:tcW w:w="2336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Код ОКПД</w:t>
            </w:r>
          </w:p>
        </w:tc>
        <w:tc>
          <w:tcPr>
            <w:tcW w:w="266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341000</w:t>
            </w:r>
          </w:p>
        </w:tc>
      </w:tr>
      <w:tr w:rsidR="00656934" w:rsidTr="00656934">
        <w:trPr>
          <w:jc w:val="center"/>
        </w:trPr>
        <w:tc>
          <w:tcPr>
            <w:tcW w:w="2336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Функциональное назначение</w:t>
            </w:r>
          </w:p>
        </w:tc>
        <w:tc>
          <w:tcPr>
            <w:tcW w:w="266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Транспортное обслуживание руководства органов исполнительной власти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муниципального образования</w:t>
            </w:r>
          </w:p>
        </w:tc>
      </w:tr>
      <w:tr w:rsidR="00656934" w:rsidTr="00656934">
        <w:trPr>
          <w:trHeight w:val="414"/>
          <w:jc w:val="center"/>
        </w:trPr>
        <w:tc>
          <w:tcPr>
            <w:tcW w:w="2336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Параметры, характеризующих потребительские свойства (функциональные характеристики) товаров, работ, услуг, по которым устанавливается требование к приобретаемым товарам, работам, услугам</w:t>
            </w:r>
            <w:proofErr w:type="gramEnd"/>
          </w:p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Ед. измерения </w:t>
            </w:r>
          </w:p>
        </w:tc>
        <w:tc>
          <w:tcPr>
            <w:tcW w:w="17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Значение </w:t>
            </w:r>
          </w:p>
        </w:tc>
      </w:tr>
      <w:tr w:rsidR="00656934" w:rsidTr="00656934">
        <w:trPr>
          <w:trHeight w:val="375"/>
          <w:jc w:val="center"/>
        </w:trPr>
        <w:tc>
          <w:tcPr>
            <w:tcW w:w="3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</w:t>
            </w:r>
          </w:p>
        </w:tc>
        <w:tc>
          <w:tcPr>
            <w:tcW w:w="20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Количество 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Ед. на 1 шт. единицу.</w:t>
            </w:r>
          </w:p>
        </w:tc>
        <w:tc>
          <w:tcPr>
            <w:tcW w:w="17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trHeight w:val="375"/>
          <w:jc w:val="center"/>
        </w:trPr>
        <w:tc>
          <w:tcPr>
            <w:tcW w:w="3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2. </w:t>
            </w:r>
          </w:p>
        </w:tc>
        <w:tc>
          <w:tcPr>
            <w:tcW w:w="20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Начальная максимальная цена 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руб. за 1 ед.</w:t>
            </w:r>
          </w:p>
        </w:tc>
        <w:tc>
          <w:tcPr>
            <w:tcW w:w="17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trHeight w:val="400"/>
          <w:jc w:val="center"/>
        </w:trPr>
        <w:tc>
          <w:tcPr>
            <w:tcW w:w="3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3. </w:t>
            </w:r>
          </w:p>
        </w:tc>
        <w:tc>
          <w:tcPr>
            <w:tcW w:w="20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Срок эксплуатации 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год (лет)</w:t>
            </w:r>
          </w:p>
        </w:tc>
        <w:tc>
          <w:tcPr>
            <w:tcW w:w="17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trHeight w:val="338"/>
          <w:jc w:val="center"/>
        </w:trPr>
        <w:tc>
          <w:tcPr>
            <w:tcW w:w="3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4. </w:t>
            </w:r>
          </w:p>
        </w:tc>
        <w:tc>
          <w:tcPr>
            <w:tcW w:w="20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Объем двигателя 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куб. см.</w:t>
            </w:r>
          </w:p>
        </w:tc>
        <w:tc>
          <w:tcPr>
            <w:tcW w:w="17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trHeight w:val="275"/>
          <w:jc w:val="center"/>
        </w:trPr>
        <w:tc>
          <w:tcPr>
            <w:tcW w:w="3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5. </w:t>
            </w:r>
          </w:p>
        </w:tc>
        <w:tc>
          <w:tcPr>
            <w:tcW w:w="20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Мощность двигателя 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л.с.</w:t>
            </w:r>
          </w:p>
        </w:tc>
        <w:tc>
          <w:tcPr>
            <w:tcW w:w="17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jc w:val="center"/>
        </w:trPr>
        <w:tc>
          <w:tcPr>
            <w:tcW w:w="3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6.</w:t>
            </w:r>
          </w:p>
        </w:tc>
        <w:tc>
          <w:tcPr>
            <w:tcW w:w="20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Расход топлива 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л. на 100 км.</w:t>
            </w:r>
          </w:p>
        </w:tc>
        <w:tc>
          <w:tcPr>
            <w:tcW w:w="17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jc w:val="center"/>
        </w:trPr>
        <w:tc>
          <w:tcPr>
            <w:tcW w:w="3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7.</w:t>
            </w:r>
          </w:p>
        </w:tc>
        <w:tc>
          <w:tcPr>
            <w:tcW w:w="20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Комплектация 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jc w:val="center"/>
        </w:trPr>
        <w:tc>
          <w:tcPr>
            <w:tcW w:w="3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8.</w:t>
            </w:r>
          </w:p>
        </w:tc>
        <w:tc>
          <w:tcPr>
            <w:tcW w:w="20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Класс топлива 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Евро</w:t>
            </w:r>
          </w:p>
        </w:tc>
        <w:tc>
          <w:tcPr>
            <w:tcW w:w="17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jc w:val="center"/>
        </w:trPr>
        <w:tc>
          <w:tcPr>
            <w:tcW w:w="3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</w:t>
            </w:r>
          </w:p>
        </w:tc>
        <w:tc>
          <w:tcPr>
            <w:tcW w:w="20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Срок гарантии 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лет</w:t>
            </w:r>
          </w:p>
        </w:tc>
        <w:tc>
          <w:tcPr>
            <w:tcW w:w="17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jc w:val="center"/>
        </w:trPr>
        <w:tc>
          <w:tcPr>
            <w:tcW w:w="3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10.</w:t>
            </w:r>
          </w:p>
        </w:tc>
        <w:tc>
          <w:tcPr>
            <w:tcW w:w="20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Объем гарантии 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jc w:val="center"/>
        </w:trPr>
        <w:tc>
          <w:tcPr>
            <w:tcW w:w="5000" w:type="pct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jc w:val="center"/>
        </w:trPr>
        <w:tc>
          <w:tcPr>
            <w:tcW w:w="3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0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 товара, работы, услуги</w:t>
            </w:r>
          </w:p>
        </w:tc>
        <w:tc>
          <w:tcPr>
            <w:tcW w:w="266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Мебель</w:t>
            </w:r>
          </w:p>
        </w:tc>
      </w:tr>
      <w:tr w:rsidR="00656934" w:rsidTr="00656934">
        <w:trPr>
          <w:jc w:val="center"/>
        </w:trPr>
        <w:tc>
          <w:tcPr>
            <w:tcW w:w="3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0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Код ОКПД</w:t>
            </w:r>
          </w:p>
        </w:tc>
        <w:tc>
          <w:tcPr>
            <w:tcW w:w="266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3612050</w:t>
            </w:r>
          </w:p>
        </w:tc>
      </w:tr>
      <w:tr w:rsidR="00656934" w:rsidTr="00656934">
        <w:trPr>
          <w:jc w:val="center"/>
        </w:trPr>
        <w:tc>
          <w:tcPr>
            <w:tcW w:w="3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0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Функциональное назначение</w:t>
            </w:r>
          </w:p>
        </w:tc>
        <w:tc>
          <w:tcPr>
            <w:tcW w:w="266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Оборудование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кабинета руководителя органа исполнительной власти муниципального образования</w:t>
            </w:r>
            <w:proofErr w:type="gramEnd"/>
          </w:p>
        </w:tc>
      </w:tr>
      <w:tr w:rsidR="00656934" w:rsidTr="00656934">
        <w:trPr>
          <w:jc w:val="center"/>
        </w:trPr>
        <w:tc>
          <w:tcPr>
            <w:tcW w:w="3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0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Параметры, характеризующих потребительские свойства (функциональные характеристики) товаров, работ, услуг, по которым устанавливается требование к приобретаемым товарам, работам, услугам</w:t>
            </w:r>
            <w:proofErr w:type="gramEnd"/>
          </w:p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Ед. измерения </w:t>
            </w:r>
          </w:p>
        </w:tc>
        <w:tc>
          <w:tcPr>
            <w:tcW w:w="17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Значение </w:t>
            </w:r>
          </w:p>
        </w:tc>
      </w:tr>
      <w:tr w:rsidR="00656934" w:rsidTr="00656934">
        <w:trPr>
          <w:jc w:val="center"/>
        </w:trPr>
        <w:tc>
          <w:tcPr>
            <w:tcW w:w="3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</w:t>
            </w:r>
          </w:p>
        </w:tc>
        <w:tc>
          <w:tcPr>
            <w:tcW w:w="20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Комплектация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jc w:val="center"/>
        </w:trPr>
        <w:tc>
          <w:tcPr>
            <w:tcW w:w="3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2.</w:t>
            </w:r>
          </w:p>
        </w:tc>
        <w:tc>
          <w:tcPr>
            <w:tcW w:w="20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Количество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Ед. на 1 шт. единицу.</w:t>
            </w:r>
          </w:p>
        </w:tc>
        <w:tc>
          <w:tcPr>
            <w:tcW w:w="17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jc w:val="center"/>
        </w:trPr>
        <w:tc>
          <w:tcPr>
            <w:tcW w:w="3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3.</w:t>
            </w:r>
          </w:p>
        </w:tc>
        <w:tc>
          <w:tcPr>
            <w:tcW w:w="20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Материал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jc w:val="center"/>
        </w:trPr>
        <w:tc>
          <w:tcPr>
            <w:tcW w:w="3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4.</w:t>
            </w:r>
          </w:p>
        </w:tc>
        <w:tc>
          <w:tcPr>
            <w:tcW w:w="20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Срок эксплуатации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год (лет)</w:t>
            </w:r>
          </w:p>
        </w:tc>
        <w:tc>
          <w:tcPr>
            <w:tcW w:w="17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jc w:val="center"/>
        </w:trPr>
        <w:tc>
          <w:tcPr>
            <w:tcW w:w="3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5.</w:t>
            </w:r>
          </w:p>
        </w:tc>
        <w:tc>
          <w:tcPr>
            <w:tcW w:w="20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Срок гарантии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лет</w:t>
            </w:r>
          </w:p>
        </w:tc>
        <w:tc>
          <w:tcPr>
            <w:tcW w:w="17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jc w:val="center"/>
        </w:trPr>
        <w:tc>
          <w:tcPr>
            <w:tcW w:w="3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6.</w:t>
            </w:r>
          </w:p>
        </w:tc>
        <w:tc>
          <w:tcPr>
            <w:tcW w:w="20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Объем гарантии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jc w:val="center"/>
        </w:trPr>
        <w:tc>
          <w:tcPr>
            <w:tcW w:w="5000" w:type="pct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jc w:val="center"/>
        </w:trPr>
        <w:tc>
          <w:tcPr>
            <w:tcW w:w="3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0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 товара, работы, услуги</w:t>
            </w:r>
          </w:p>
        </w:tc>
        <w:tc>
          <w:tcPr>
            <w:tcW w:w="266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Электронно-вычислительная техника и иная офисная техника</w:t>
            </w:r>
          </w:p>
        </w:tc>
      </w:tr>
      <w:tr w:rsidR="00656934" w:rsidTr="00656934">
        <w:trPr>
          <w:jc w:val="center"/>
        </w:trPr>
        <w:tc>
          <w:tcPr>
            <w:tcW w:w="3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0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Код ОКПД</w:t>
            </w:r>
          </w:p>
        </w:tc>
        <w:tc>
          <w:tcPr>
            <w:tcW w:w="266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3020000</w:t>
            </w:r>
          </w:p>
        </w:tc>
      </w:tr>
      <w:tr w:rsidR="00656934" w:rsidTr="00656934">
        <w:trPr>
          <w:jc w:val="center"/>
        </w:trPr>
        <w:tc>
          <w:tcPr>
            <w:tcW w:w="3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0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Функциональное назначение</w:t>
            </w:r>
          </w:p>
        </w:tc>
        <w:tc>
          <w:tcPr>
            <w:tcW w:w="266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Обеспечение компьютерами рабочих мест сотрудников администрации Новомихайловского сельсовета.</w:t>
            </w:r>
          </w:p>
        </w:tc>
      </w:tr>
      <w:tr w:rsidR="00656934" w:rsidTr="00656934">
        <w:trPr>
          <w:jc w:val="center"/>
        </w:trPr>
        <w:tc>
          <w:tcPr>
            <w:tcW w:w="3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0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Параметры, характеризующих потребительские свойства (функциональные характеристики) товаров, работ, услуг, по которым устанавливается требование к приобретаемым товарам, работам, услугам</w:t>
            </w:r>
            <w:proofErr w:type="gramEnd"/>
          </w:p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Ед. измерения </w:t>
            </w:r>
          </w:p>
        </w:tc>
        <w:tc>
          <w:tcPr>
            <w:tcW w:w="17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Значение </w:t>
            </w:r>
          </w:p>
        </w:tc>
      </w:tr>
      <w:tr w:rsidR="00656934" w:rsidTr="00656934">
        <w:trPr>
          <w:jc w:val="center"/>
        </w:trPr>
        <w:tc>
          <w:tcPr>
            <w:tcW w:w="3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</w:t>
            </w:r>
          </w:p>
        </w:tc>
        <w:tc>
          <w:tcPr>
            <w:tcW w:w="20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Комплектация 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jc w:val="center"/>
        </w:trPr>
        <w:tc>
          <w:tcPr>
            <w:tcW w:w="3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2. </w:t>
            </w:r>
          </w:p>
        </w:tc>
        <w:tc>
          <w:tcPr>
            <w:tcW w:w="20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Количество 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Ед. на 1 штатную единицу.</w:t>
            </w:r>
          </w:p>
        </w:tc>
        <w:tc>
          <w:tcPr>
            <w:tcW w:w="17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jc w:val="center"/>
        </w:trPr>
        <w:tc>
          <w:tcPr>
            <w:tcW w:w="3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3. </w:t>
            </w:r>
          </w:p>
        </w:tc>
        <w:tc>
          <w:tcPr>
            <w:tcW w:w="20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Технические характеристики 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jc w:val="center"/>
        </w:trPr>
        <w:tc>
          <w:tcPr>
            <w:tcW w:w="3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4. </w:t>
            </w:r>
          </w:p>
        </w:tc>
        <w:tc>
          <w:tcPr>
            <w:tcW w:w="20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Срок эксплуатации 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год (лет)</w:t>
            </w:r>
          </w:p>
        </w:tc>
        <w:tc>
          <w:tcPr>
            <w:tcW w:w="17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jc w:val="center"/>
        </w:trPr>
        <w:tc>
          <w:tcPr>
            <w:tcW w:w="3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5.</w:t>
            </w:r>
          </w:p>
        </w:tc>
        <w:tc>
          <w:tcPr>
            <w:tcW w:w="20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Срок гарантии 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лет </w:t>
            </w:r>
          </w:p>
        </w:tc>
        <w:tc>
          <w:tcPr>
            <w:tcW w:w="17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jc w:val="center"/>
        </w:trPr>
        <w:tc>
          <w:tcPr>
            <w:tcW w:w="3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6.</w:t>
            </w:r>
          </w:p>
        </w:tc>
        <w:tc>
          <w:tcPr>
            <w:tcW w:w="20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Объем гарантии 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jc w:val="center"/>
        </w:trPr>
        <w:tc>
          <w:tcPr>
            <w:tcW w:w="5000" w:type="pct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jc w:val="center"/>
        </w:trPr>
        <w:tc>
          <w:tcPr>
            <w:tcW w:w="3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0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 товара, работы, услуги</w:t>
            </w:r>
          </w:p>
        </w:tc>
        <w:tc>
          <w:tcPr>
            <w:tcW w:w="266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Услуги по техническому обслуживанию автотранспортных средств</w:t>
            </w:r>
          </w:p>
        </w:tc>
      </w:tr>
      <w:tr w:rsidR="00656934" w:rsidTr="00656934">
        <w:trPr>
          <w:jc w:val="center"/>
        </w:trPr>
        <w:tc>
          <w:tcPr>
            <w:tcW w:w="3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0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Код ОКПД</w:t>
            </w:r>
          </w:p>
        </w:tc>
        <w:tc>
          <w:tcPr>
            <w:tcW w:w="266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5020010</w:t>
            </w:r>
          </w:p>
        </w:tc>
      </w:tr>
      <w:tr w:rsidR="00656934" w:rsidTr="00656934">
        <w:trPr>
          <w:jc w:val="center"/>
        </w:trPr>
        <w:tc>
          <w:tcPr>
            <w:tcW w:w="3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0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Функциональное назначение</w:t>
            </w:r>
          </w:p>
        </w:tc>
        <w:tc>
          <w:tcPr>
            <w:tcW w:w="266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Проведение регламентных работ, связанных с эксплуатацией автомобилей, предназначенных для руководства органа исполнительной власти муниципального образования</w:t>
            </w:r>
          </w:p>
        </w:tc>
      </w:tr>
      <w:tr w:rsidR="00656934" w:rsidTr="00656934">
        <w:trPr>
          <w:jc w:val="center"/>
        </w:trPr>
        <w:tc>
          <w:tcPr>
            <w:tcW w:w="3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0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Параметры, характеризующих потребительские свойства (функциональные характеристики) товаров, работ, услуг, по которым устанавливается требование к приобретаемым товарам, работам, услугам</w:t>
            </w:r>
            <w:proofErr w:type="gramEnd"/>
          </w:p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Ед. измерения </w:t>
            </w:r>
          </w:p>
        </w:tc>
        <w:tc>
          <w:tcPr>
            <w:tcW w:w="17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Значение </w:t>
            </w:r>
          </w:p>
        </w:tc>
      </w:tr>
      <w:tr w:rsidR="00656934" w:rsidTr="00656934">
        <w:trPr>
          <w:jc w:val="center"/>
        </w:trPr>
        <w:tc>
          <w:tcPr>
            <w:tcW w:w="3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</w:t>
            </w:r>
          </w:p>
        </w:tc>
        <w:tc>
          <w:tcPr>
            <w:tcW w:w="20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Состав услуг 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jc w:val="center"/>
        </w:trPr>
        <w:tc>
          <w:tcPr>
            <w:tcW w:w="3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2. </w:t>
            </w:r>
          </w:p>
        </w:tc>
        <w:tc>
          <w:tcPr>
            <w:tcW w:w="20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Периодичность 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раз в год</w:t>
            </w:r>
          </w:p>
        </w:tc>
        <w:tc>
          <w:tcPr>
            <w:tcW w:w="17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jc w:val="center"/>
        </w:trPr>
        <w:tc>
          <w:tcPr>
            <w:tcW w:w="3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3.</w:t>
            </w:r>
          </w:p>
        </w:tc>
        <w:tc>
          <w:tcPr>
            <w:tcW w:w="20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Стоимость нормо-часа работ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руб.</w:t>
            </w:r>
          </w:p>
        </w:tc>
        <w:tc>
          <w:tcPr>
            <w:tcW w:w="17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jc w:val="center"/>
        </w:trPr>
        <w:tc>
          <w:tcPr>
            <w:tcW w:w="3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4.</w:t>
            </w:r>
          </w:p>
        </w:tc>
        <w:tc>
          <w:tcPr>
            <w:tcW w:w="20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Срок гарантии 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лет </w:t>
            </w:r>
          </w:p>
        </w:tc>
        <w:tc>
          <w:tcPr>
            <w:tcW w:w="17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jc w:val="center"/>
        </w:trPr>
        <w:tc>
          <w:tcPr>
            <w:tcW w:w="3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5.</w:t>
            </w:r>
          </w:p>
        </w:tc>
        <w:tc>
          <w:tcPr>
            <w:tcW w:w="2023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Объем гарантии </w:t>
            </w:r>
          </w:p>
        </w:tc>
        <w:tc>
          <w:tcPr>
            <w:tcW w:w="9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7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jc w:val="center"/>
        </w:trPr>
        <w:tc>
          <w:tcPr>
            <w:tcW w:w="5000" w:type="pct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jc w:val="center"/>
        </w:trPr>
        <w:tc>
          <w:tcPr>
            <w:tcW w:w="33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9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 товара, работы, услуги</w:t>
            </w:r>
          </w:p>
        </w:tc>
        <w:tc>
          <w:tcPr>
            <w:tcW w:w="266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Строительство зданий, сооружений, помещений</w:t>
            </w:r>
          </w:p>
        </w:tc>
      </w:tr>
      <w:tr w:rsidR="00656934" w:rsidTr="00656934">
        <w:trPr>
          <w:jc w:val="center"/>
        </w:trPr>
        <w:tc>
          <w:tcPr>
            <w:tcW w:w="33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9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Код ОКПД</w:t>
            </w:r>
          </w:p>
        </w:tc>
        <w:tc>
          <w:tcPr>
            <w:tcW w:w="266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4527050</w:t>
            </w:r>
          </w:p>
        </w:tc>
      </w:tr>
      <w:tr w:rsidR="00656934" w:rsidTr="00656934">
        <w:trPr>
          <w:jc w:val="center"/>
        </w:trPr>
        <w:tc>
          <w:tcPr>
            <w:tcW w:w="33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9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Функциональное назначение</w:t>
            </w:r>
          </w:p>
        </w:tc>
        <w:tc>
          <w:tcPr>
            <w:tcW w:w="266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Строительство жилого дома (служебного жилья)</w:t>
            </w:r>
          </w:p>
        </w:tc>
      </w:tr>
      <w:tr w:rsidR="00656934" w:rsidTr="00656934">
        <w:trPr>
          <w:jc w:val="center"/>
        </w:trPr>
        <w:tc>
          <w:tcPr>
            <w:tcW w:w="33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9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Параметры, характеризующих потребительские свойства (функциональные характеристики) товаров, работ, услуг, по которым устанавливается требование к приобретаемым товарам, работам, услугам</w:t>
            </w:r>
            <w:proofErr w:type="gramEnd"/>
          </w:p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7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Ед. измерения </w:t>
            </w:r>
          </w:p>
        </w:tc>
        <w:tc>
          <w:tcPr>
            <w:tcW w:w="16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Значение </w:t>
            </w:r>
          </w:p>
        </w:tc>
      </w:tr>
      <w:tr w:rsidR="00656934" w:rsidTr="00656934">
        <w:trPr>
          <w:jc w:val="center"/>
        </w:trPr>
        <w:tc>
          <w:tcPr>
            <w:tcW w:w="339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</w:t>
            </w:r>
          </w:p>
        </w:tc>
        <w:tc>
          <w:tcPr>
            <w:tcW w:w="1997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Объем помещений </w:t>
            </w:r>
          </w:p>
        </w:tc>
        <w:tc>
          <w:tcPr>
            <w:tcW w:w="97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кв.м. жилой площади  на 1 чел.</w:t>
            </w:r>
          </w:p>
        </w:tc>
        <w:tc>
          <w:tcPr>
            <w:tcW w:w="16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jc w:val="center"/>
        </w:trPr>
        <w:tc>
          <w:tcPr>
            <w:tcW w:w="0" w:type="auto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6934" w:rsidRDefault="0065693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7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кв.м. общей площади на 1 чел </w:t>
            </w:r>
          </w:p>
        </w:tc>
        <w:tc>
          <w:tcPr>
            <w:tcW w:w="16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jc w:val="center"/>
        </w:trPr>
        <w:tc>
          <w:tcPr>
            <w:tcW w:w="33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2. </w:t>
            </w:r>
          </w:p>
        </w:tc>
        <w:tc>
          <w:tcPr>
            <w:tcW w:w="19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Стоимость (с учетом создания необходимой инфраструктуры)</w:t>
            </w:r>
          </w:p>
        </w:tc>
        <w:tc>
          <w:tcPr>
            <w:tcW w:w="97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руб. за 1 кв.м.</w:t>
            </w:r>
          </w:p>
        </w:tc>
        <w:tc>
          <w:tcPr>
            <w:tcW w:w="16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jc w:val="center"/>
        </w:trPr>
        <w:tc>
          <w:tcPr>
            <w:tcW w:w="33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3. </w:t>
            </w:r>
          </w:p>
        </w:tc>
        <w:tc>
          <w:tcPr>
            <w:tcW w:w="19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Требования к жилым помещениям</w:t>
            </w:r>
          </w:p>
        </w:tc>
        <w:tc>
          <w:tcPr>
            <w:tcW w:w="97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jc w:val="center"/>
        </w:trPr>
        <w:tc>
          <w:tcPr>
            <w:tcW w:w="33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4. </w:t>
            </w:r>
          </w:p>
        </w:tc>
        <w:tc>
          <w:tcPr>
            <w:tcW w:w="19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Требования к придомовой территории </w:t>
            </w:r>
          </w:p>
        </w:tc>
        <w:tc>
          <w:tcPr>
            <w:tcW w:w="97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jc w:val="center"/>
        </w:trPr>
        <w:tc>
          <w:tcPr>
            <w:tcW w:w="33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5. </w:t>
            </w:r>
          </w:p>
        </w:tc>
        <w:tc>
          <w:tcPr>
            <w:tcW w:w="19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Требования к коммунальной инфраструктуре </w:t>
            </w:r>
          </w:p>
        </w:tc>
        <w:tc>
          <w:tcPr>
            <w:tcW w:w="97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jc w:val="center"/>
        </w:trPr>
        <w:tc>
          <w:tcPr>
            <w:tcW w:w="33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6. </w:t>
            </w:r>
          </w:p>
        </w:tc>
        <w:tc>
          <w:tcPr>
            <w:tcW w:w="19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Требования к транспортной инфраструктуре </w:t>
            </w:r>
          </w:p>
        </w:tc>
        <w:tc>
          <w:tcPr>
            <w:tcW w:w="97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jc w:val="center"/>
        </w:trPr>
        <w:tc>
          <w:tcPr>
            <w:tcW w:w="33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7.</w:t>
            </w:r>
          </w:p>
        </w:tc>
        <w:tc>
          <w:tcPr>
            <w:tcW w:w="19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Требования к социальной инфраструктуре </w:t>
            </w:r>
          </w:p>
        </w:tc>
        <w:tc>
          <w:tcPr>
            <w:tcW w:w="97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jc w:val="center"/>
        </w:trPr>
        <w:tc>
          <w:tcPr>
            <w:tcW w:w="33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8.</w:t>
            </w:r>
          </w:p>
        </w:tc>
        <w:tc>
          <w:tcPr>
            <w:tcW w:w="19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Экологические требования </w:t>
            </w:r>
          </w:p>
        </w:tc>
        <w:tc>
          <w:tcPr>
            <w:tcW w:w="97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jc w:val="center"/>
        </w:trPr>
        <w:tc>
          <w:tcPr>
            <w:tcW w:w="33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</w:t>
            </w:r>
          </w:p>
        </w:tc>
        <w:tc>
          <w:tcPr>
            <w:tcW w:w="19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Требования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энергоэффективности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97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jc w:val="center"/>
        </w:trPr>
        <w:tc>
          <w:tcPr>
            <w:tcW w:w="33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10.</w:t>
            </w:r>
          </w:p>
        </w:tc>
        <w:tc>
          <w:tcPr>
            <w:tcW w:w="19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Срок эксплуатации</w:t>
            </w:r>
          </w:p>
        </w:tc>
        <w:tc>
          <w:tcPr>
            <w:tcW w:w="97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jc w:val="center"/>
        </w:trPr>
        <w:tc>
          <w:tcPr>
            <w:tcW w:w="33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11.</w:t>
            </w:r>
          </w:p>
        </w:tc>
        <w:tc>
          <w:tcPr>
            <w:tcW w:w="19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Срок гарантии </w:t>
            </w:r>
          </w:p>
        </w:tc>
        <w:tc>
          <w:tcPr>
            <w:tcW w:w="97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jc w:val="center"/>
        </w:trPr>
        <w:tc>
          <w:tcPr>
            <w:tcW w:w="33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12.</w:t>
            </w:r>
          </w:p>
        </w:tc>
        <w:tc>
          <w:tcPr>
            <w:tcW w:w="19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Объем гарантии </w:t>
            </w:r>
          </w:p>
        </w:tc>
        <w:tc>
          <w:tcPr>
            <w:tcW w:w="97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jc w:val="center"/>
        </w:trPr>
        <w:tc>
          <w:tcPr>
            <w:tcW w:w="5000" w:type="pct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jc w:val="center"/>
        </w:trPr>
        <w:tc>
          <w:tcPr>
            <w:tcW w:w="33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9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 товара, работы, услуги</w:t>
            </w:r>
          </w:p>
        </w:tc>
        <w:tc>
          <w:tcPr>
            <w:tcW w:w="266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Строительство зданий, сооружений, помещений</w:t>
            </w:r>
          </w:p>
        </w:tc>
      </w:tr>
      <w:tr w:rsidR="00656934" w:rsidTr="00656934">
        <w:trPr>
          <w:jc w:val="center"/>
        </w:trPr>
        <w:tc>
          <w:tcPr>
            <w:tcW w:w="33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9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Код ОКПД</w:t>
            </w:r>
          </w:p>
        </w:tc>
        <w:tc>
          <w:tcPr>
            <w:tcW w:w="266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4500000</w:t>
            </w:r>
          </w:p>
        </w:tc>
      </w:tr>
      <w:tr w:rsidR="00656934" w:rsidTr="00656934">
        <w:trPr>
          <w:jc w:val="center"/>
        </w:trPr>
        <w:tc>
          <w:tcPr>
            <w:tcW w:w="33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9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Функциональное назначение</w:t>
            </w:r>
          </w:p>
        </w:tc>
        <w:tc>
          <w:tcPr>
            <w:tcW w:w="266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Строительство нежилого здания, сооружения</w:t>
            </w:r>
          </w:p>
        </w:tc>
      </w:tr>
      <w:tr w:rsidR="00656934" w:rsidTr="00656934">
        <w:trPr>
          <w:jc w:val="center"/>
        </w:trPr>
        <w:tc>
          <w:tcPr>
            <w:tcW w:w="33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9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Параметры, характеризующих потребительские свойства (функциональные характеристики) товаров, работ, услуг, по которым устанавливается требование к приобретаемым товарам, работам, услугам</w:t>
            </w:r>
            <w:proofErr w:type="gramEnd"/>
          </w:p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97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Ед. измерения </w:t>
            </w:r>
          </w:p>
        </w:tc>
        <w:tc>
          <w:tcPr>
            <w:tcW w:w="16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Значение </w:t>
            </w:r>
          </w:p>
        </w:tc>
      </w:tr>
      <w:tr w:rsidR="00656934" w:rsidTr="00656934">
        <w:trPr>
          <w:trHeight w:val="907"/>
          <w:jc w:val="center"/>
        </w:trPr>
        <w:tc>
          <w:tcPr>
            <w:tcW w:w="33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</w:t>
            </w:r>
          </w:p>
        </w:tc>
        <w:tc>
          <w:tcPr>
            <w:tcW w:w="19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Объем помещений </w:t>
            </w:r>
          </w:p>
        </w:tc>
        <w:tc>
          <w:tcPr>
            <w:tcW w:w="97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кв.м. </w:t>
            </w:r>
          </w:p>
        </w:tc>
        <w:tc>
          <w:tcPr>
            <w:tcW w:w="16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jc w:val="center"/>
        </w:trPr>
        <w:tc>
          <w:tcPr>
            <w:tcW w:w="33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2. </w:t>
            </w:r>
          </w:p>
        </w:tc>
        <w:tc>
          <w:tcPr>
            <w:tcW w:w="19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Стоимость (с учетом создания необходимой инфраструктуры)</w:t>
            </w:r>
          </w:p>
        </w:tc>
        <w:tc>
          <w:tcPr>
            <w:tcW w:w="97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руб. за 1 кв.м.</w:t>
            </w:r>
          </w:p>
        </w:tc>
        <w:tc>
          <w:tcPr>
            <w:tcW w:w="16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jc w:val="center"/>
        </w:trPr>
        <w:tc>
          <w:tcPr>
            <w:tcW w:w="33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3. </w:t>
            </w:r>
          </w:p>
        </w:tc>
        <w:tc>
          <w:tcPr>
            <w:tcW w:w="19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Требования к коммунальной инфраструктуре </w:t>
            </w:r>
          </w:p>
        </w:tc>
        <w:tc>
          <w:tcPr>
            <w:tcW w:w="97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jc w:val="center"/>
        </w:trPr>
        <w:tc>
          <w:tcPr>
            <w:tcW w:w="33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4. </w:t>
            </w:r>
          </w:p>
        </w:tc>
        <w:tc>
          <w:tcPr>
            <w:tcW w:w="19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Требования к транспортной инфраструктуре </w:t>
            </w:r>
          </w:p>
        </w:tc>
        <w:tc>
          <w:tcPr>
            <w:tcW w:w="97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jc w:val="center"/>
        </w:trPr>
        <w:tc>
          <w:tcPr>
            <w:tcW w:w="33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5.</w:t>
            </w:r>
          </w:p>
        </w:tc>
        <w:tc>
          <w:tcPr>
            <w:tcW w:w="19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Экологические требования </w:t>
            </w:r>
          </w:p>
        </w:tc>
        <w:tc>
          <w:tcPr>
            <w:tcW w:w="97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jc w:val="center"/>
        </w:trPr>
        <w:tc>
          <w:tcPr>
            <w:tcW w:w="33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6.</w:t>
            </w:r>
          </w:p>
        </w:tc>
        <w:tc>
          <w:tcPr>
            <w:tcW w:w="19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Требования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энергоэффективности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97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jc w:val="center"/>
        </w:trPr>
        <w:tc>
          <w:tcPr>
            <w:tcW w:w="33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7.</w:t>
            </w:r>
          </w:p>
        </w:tc>
        <w:tc>
          <w:tcPr>
            <w:tcW w:w="19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Срок эксплуатации</w:t>
            </w:r>
          </w:p>
        </w:tc>
        <w:tc>
          <w:tcPr>
            <w:tcW w:w="97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jc w:val="center"/>
        </w:trPr>
        <w:tc>
          <w:tcPr>
            <w:tcW w:w="33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8.</w:t>
            </w:r>
          </w:p>
        </w:tc>
        <w:tc>
          <w:tcPr>
            <w:tcW w:w="19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Срок гарантии </w:t>
            </w:r>
          </w:p>
        </w:tc>
        <w:tc>
          <w:tcPr>
            <w:tcW w:w="97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56934" w:rsidTr="00656934">
        <w:trPr>
          <w:jc w:val="center"/>
        </w:trPr>
        <w:tc>
          <w:tcPr>
            <w:tcW w:w="33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9.</w:t>
            </w:r>
          </w:p>
        </w:tc>
        <w:tc>
          <w:tcPr>
            <w:tcW w:w="19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Объем гарантии </w:t>
            </w:r>
          </w:p>
        </w:tc>
        <w:tc>
          <w:tcPr>
            <w:tcW w:w="97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6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6934" w:rsidRDefault="00656934">
            <w:pPr>
              <w:pStyle w:val="a6"/>
              <w:suppressAutoHyphens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656934" w:rsidRDefault="00656934" w:rsidP="00656934">
      <w:pPr>
        <w:pStyle w:val="a6"/>
        <w:suppressAutoHyphens/>
        <w:spacing w:after="0" w:line="360" w:lineRule="auto"/>
        <w:ind w:left="1069"/>
        <w:jc w:val="both"/>
        <w:rPr>
          <w:color w:val="000000"/>
          <w:sz w:val="24"/>
          <w:szCs w:val="24"/>
        </w:rPr>
      </w:pPr>
    </w:p>
    <w:p w:rsidR="00FC7003" w:rsidRDefault="00FC7003"/>
    <w:sectPr w:rsidR="00FC7003" w:rsidSect="00FC70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proofState w:spelling="clean" w:grammar="clean"/>
  <w:defaultTabStop w:val="708"/>
  <w:characterSpacingControl w:val="doNotCompress"/>
  <w:compat/>
  <w:rsids>
    <w:rsidRoot w:val="00656934"/>
    <w:rsid w:val="005215D7"/>
    <w:rsid w:val="00656934"/>
    <w:rsid w:val="00836252"/>
    <w:rsid w:val="00FC70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6934"/>
    <w:rPr>
      <w:rFonts w:ascii="Calibri" w:eastAsia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656934"/>
    <w:pPr>
      <w:spacing w:after="0" w:line="240" w:lineRule="auto"/>
      <w:jc w:val="center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uiPriority w:val="99"/>
    <w:semiHidden/>
    <w:rsid w:val="00656934"/>
    <w:rPr>
      <w:rFonts w:ascii="Times New Roman" w:eastAsia="Calibri" w:hAnsi="Times New Roman" w:cs="Times New Roman"/>
      <w:b/>
      <w:bCs/>
      <w:sz w:val="24"/>
      <w:szCs w:val="24"/>
      <w:lang w:eastAsia="ru-RU"/>
    </w:rPr>
  </w:style>
  <w:style w:type="paragraph" w:styleId="a5">
    <w:name w:val="No Spacing"/>
    <w:uiPriority w:val="99"/>
    <w:qFormat/>
    <w:rsid w:val="00656934"/>
    <w:pPr>
      <w:spacing w:after="0" w:line="240" w:lineRule="auto"/>
    </w:pPr>
    <w:rPr>
      <w:rFonts w:ascii="Calibri" w:eastAsia="Calibri" w:hAnsi="Calibri" w:cs="Calibri"/>
    </w:rPr>
  </w:style>
  <w:style w:type="paragraph" w:styleId="a6">
    <w:name w:val="List Paragraph"/>
    <w:basedOn w:val="a"/>
    <w:uiPriority w:val="99"/>
    <w:qFormat/>
    <w:rsid w:val="00656934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608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1635</Words>
  <Characters>9322</Characters>
  <Application>Microsoft Office Word</Application>
  <DocSecurity>0</DocSecurity>
  <Lines>77</Lines>
  <Paragraphs>21</Paragraphs>
  <ScaleCrop>false</ScaleCrop>
  <Company/>
  <LinksUpToDate>false</LinksUpToDate>
  <CharactersWithSpaces>10936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5</cp:revision>
  <dcterms:created xsi:type="dcterms:W3CDTF">2014-07-18T04:17:00Z</dcterms:created>
  <dcterms:modified xsi:type="dcterms:W3CDTF">2014-07-29T02:27:00Z</dcterms:modified>
</cp:coreProperties>
</file>