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D864" w14:textId="7521DD54" w:rsidR="00BD6294" w:rsidRDefault="00BD6294" w:rsidP="00EF29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ЧИСЛЕННОСТИ </w:t>
      </w:r>
      <w:proofErr w:type="gramStart"/>
      <w:r>
        <w:rPr>
          <w:b/>
          <w:sz w:val="28"/>
          <w:szCs w:val="28"/>
        </w:rPr>
        <w:t xml:space="preserve">ЗА  </w:t>
      </w:r>
      <w:r w:rsidR="009419A6"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 xml:space="preserve">квартал </w:t>
      </w:r>
      <w:smartTag w:uri="urn:schemas-microsoft-com:office:smarttags" w:element="metricconverter">
        <w:smartTagPr>
          <w:attr w:name="ProductID" w:val="2023 г"/>
        </w:smartTagPr>
        <w:r>
          <w:rPr>
            <w:b/>
            <w:sz w:val="28"/>
            <w:szCs w:val="28"/>
          </w:rPr>
          <w:t>2023 г</w:t>
        </w:r>
      </w:smartTag>
      <w:r>
        <w:rPr>
          <w:b/>
          <w:sz w:val="28"/>
          <w:szCs w:val="28"/>
        </w:rPr>
        <w:t>.</w:t>
      </w:r>
    </w:p>
    <w:p w14:paraId="566A664B" w14:textId="77777777" w:rsidR="00BD6294" w:rsidRDefault="00BD6294" w:rsidP="00EF296C">
      <w:pPr>
        <w:rPr>
          <w:sz w:val="28"/>
          <w:szCs w:val="28"/>
        </w:rPr>
      </w:pPr>
    </w:p>
    <w:p w14:paraId="4AE32FB9" w14:textId="77777777" w:rsidR="00BD6294" w:rsidRDefault="00BD6294" w:rsidP="00EF296C">
      <w:pPr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пунктом 6 статьи 52 Федерального закона от 06.10.2003г. </w:t>
      </w:r>
    </w:p>
    <w:p w14:paraId="08AABC4E" w14:textId="19357614" w:rsidR="00BD6294" w:rsidRDefault="00BD6294" w:rsidP="00EF296C">
      <w:pPr>
        <w:rPr>
          <w:sz w:val="28"/>
          <w:szCs w:val="28"/>
        </w:rPr>
      </w:pP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пунктом 5 статьи 38 Устава Чистопольского сельсовета Коченевского района Новосибирской области. Администрация Чистопольского сельсовета Коченевского района Новосибирской области сообщает, что </w:t>
      </w:r>
      <w:proofErr w:type="gramStart"/>
      <w:r>
        <w:rPr>
          <w:sz w:val="28"/>
          <w:szCs w:val="28"/>
        </w:rPr>
        <w:t xml:space="preserve">за  </w:t>
      </w:r>
      <w:r w:rsidR="009419A6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кв.2023г. численность муниципальных служащих Чистопольского сельсовета составила 4 человек, численность работников муниципального казенного учреждения культуры «Чистопольский сельский  Дом культуры» 7 человек. </w:t>
      </w:r>
    </w:p>
    <w:p w14:paraId="1906A5A0" w14:textId="77777777" w:rsidR="00BD6294" w:rsidRDefault="00BD6294" w:rsidP="00EF296C">
      <w:pPr>
        <w:rPr>
          <w:sz w:val="28"/>
          <w:szCs w:val="28"/>
        </w:rPr>
      </w:pPr>
      <w:r>
        <w:rPr>
          <w:sz w:val="28"/>
          <w:szCs w:val="28"/>
        </w:rPr>
        <w:t xml:space="preserve">   Фактические затраты  на выплату заработной платы муниципальным служащим за 2023 года составили - </w:t>
      </w:r>
    </w:p>
    <w:p w14:paraId="2F0CA1D3" w14:textId="52B061CF" w:rsidR="00BD6294" w:rsidRDefault="00BD6294" w:rsidP="00EF296C">
      <w:pPr>
        <w:rPr>
          <w:sz w:val="28"/>
          <w:szCs w:val="28"/>
        </w:rPr>
      </w:pPr>
      <w:r>
        <w:rPr>
          <w:sz w:val="28"/>
          <w:szCs w:val="28"/>
        </w:rPr>
        <w:t xml:space="preserve">   за </w:t>
      </w:r>
      <w:r w:rsidR="00A60148">
        <w:rPr>
          <w:sz w:val="28"/>
          <w:szCs w:val="28"/>
        </w:rPr>
        <w:t>3</w:t>
      </w:r>
      <w:r>
        <w:rPr>
          <w:sz w:val="28"/>
          <w:szCs w:val="28"/>
        </w:rPr>
        <w:t xml:space="preserve">квартал: </w:t>
      </w:r>
    </w:p>
    <w:p w14:paraId="12A8E60F" w14:textId="78CC55D7" w:rsidR="00BD6294" w:rsidRDefault="00BD6294" w:rsidP="00EF296C">
      <w:pPr>
        <w:rPr>
          <w:sz w:val="28"/>
          <w:szCs w:val="28"/>
        </w:rPr>
      </w:pPr>
      <w:r>
        <w:rPr>
          <w:sz w:val="28"/>
          <w:szCs w:val="28"/>
        </w:rPr>
        <w:t>- администрации Чистопольского сельсовета</w:t>
      </w:r>
      <w:r w:rsidR="00550DAB">
        <w:rPr>
          <w:sz w:val="28"/>
          <w:szCs w:val="28"/>
        </w:rPr>
        <w:t>417880,02</w:t>
      </w:r>
      <w:r>
        <w:rPr>
          <w:sz w:val="28"/>
          <w:szCs w:val="28"/>
        </w:rPr>
        <w:t xml:space="preserve">., </w:t>
      </w:r>
    </w:p>
    <w:p w14:paraId="748E8F15" w14:textId="1E63D7F0" w:rsidR="00BD6294" w:rsidRDefault="00BD6294" w:rsidP="00EF296C">
      <w:pPr>
        <w:rPr>
          <w:sz w:val="28"/>
          <w:szCs w:val="28"/>
        </w:rPr>
      </w:pPr>
      <w:r>
        <w:rPr>
          <w:sz w:val="28"/>
          <w:szCs w:val="28"/>
        </w:rPr>
        <w:t xml:space="preserve">- работникам </w:t>
      </w:r>
      <w:proofErr w:type="spellStart"/>
      <w:r>
        <w:rPr>
          <w:sz w:val="28"/>
          <w:szCs w:val="28"/>
        </w:rPr>
        <w:t>муницип</w:t>
      </w:r>
      <w:proofErr w:type="spellEnd"/>
      <w:r>
        <w:rPr>
          <w:sz w:val="28"/>
          <w:szCs w:val="28"/>
        </w:rPr>
        <w:t xml:space="preserve">. казенного учреждения культуры </w:t>
      </w:r>
      <w:r w:rsidR="00C01C13">
        <w:rPr>
          <w:sz w:val="28"/>
          <w:szCs w:val="28"/>
        </w:rPr>
        <w:t>825609,03</w:t>
      </w:r>
      <w:r>
        <w:rPr>
          <w:sz w:val="28"/>
          <w:szCs w:val="28"/>
        </w:rPr>
        <w:t xml:space="preserve"> руб.</w:t>
      </w:r>
    </w:p>
    <w:p w14:paraId="1C141D54" w14:textId="77777777" w:rsidR="00BD6294" w:rsidRDefault="00BD6294" w:rsidP="00D81E6A">
      <w:pPr>
        <w:rPr>
          <w:sz w:val="28"/>
          <w:szCs w:val="28"/>
        </w:rPr>
      </w:pPr>
    </w:p>
    <w:p w14:paraId="4AB5ED5E" w14:textId="77777777" w:rsidR="00BD6294" w:rsidRDefault="00BD6294"/>
    <w:sectPr w:rsidR="00BD6294" w:rsidSect="003B5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5292"/>
    <w:rsid w:val="00082B29"/>
    <w:rsid w:val="000872DA"/>
    <w:rsid w:val="000B5FD4"/>
    <w:rsid w:val="00130634"/>
    <w:rsid w:val="00133A13"/>
    <w:rsid w:val="001A749A"/>
    <w:rsid w:val="0021372B"/>
    <w:rsid w:val="002147B6"/>
    <w:rsid w:val="002C36AD"/>
    <w:rsid w:val="002E7988"/>
    <w:rsid w:val="0032060A"/>
    <w:rsid w:val="003259A6"/>
    <w:rsid w:val="00335FC7"/>
    <w:rsid w:val="0036652B"/>
    <w:rsid w:val="003707C2"/>
    <w:rsid w:val="003B53D8"/>
    <w:rsid w:val="003F09A7"/>
    <w:rsid w:val="00443D74"/>
    <w:rsid w:val="00455B78"/>
    <w:rsid w:val="0046388F"/>
    <w:rsid w:val="004D7C08"/>
    <w:rsid w:val="00550DAB"/>
    <w:rsid w:val="005A7AB8"/>
    <w:rsid w:val="005B1933"/>
    <w:rsid w:val="005C4647"/>
    <w:rsid w:val="00610201"/>
    <w:rsid w:val="006366B3"/>
    <w:rsid w:val="00686DCF"/>
    <w:rsid w:val="00695292"/>
    <w:rsid w:val="006B0F85"/>
    <w:rsid w:val="0071486A"/>
    <w:rsid w:val="0074640F"/>
    <w:rsid w:val="008248A6"/>
    <w:rsid w:val="009419A6"/>
    <w:rsid w:val="00A60148"/>
    <w:rsid w:val="00B166D9"/>
    <w:rsid w:val="00B528E2"/>
    <w:rsid w:val="00B616B6"/>
    <w:rsid w:val="00B66452"/>
    <w:rsid w:val="00BD6294"/>
    <w:rsid w:val="00C01C13"/>
    <w:rsid w:val="00C0300A"/>
    <w:rsid w:val="00CC0D1D"/>
    <w:rsid w:val="00CE4CD5"/>
    <w:rsid w:val="00D81E6A"/>
    <w:rsid w:val="00DA0A83"/>
    <w:rsid w:val="00DB7467"/>
    <w:rsid w:val="00EA3A41"/>
    <w:rsid w:val="00EC4E9C"/>
    <w:rsid w:val="00EF296C"/>
    <w:rsid w:val="00F02BB5"/>
    <w:rsid w:val="00F2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B055D1"/>
  <w15:docId w15:val="{C80BF234-412F-46E6-B818-B28201CF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9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Работа</cp:lastModifiedBy>
  <cp:revision>13</cp:revision>
  <dcterms:created xsi:type="dcterms:W3CDTF">2022-05-11T03:54:00Z</dcterms:created>
  <dcterms:modified xsi:type="dcterms:W3CDTF">2024-02-21T08:35:00Z</dcterms:modified>
</cp:coreProperties>
</file>