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ФЕДЕРАЛЬНАЯ СЛУЖБА ГОСУДАРСТВЕННОЙ РЕГИСТРАЦИИ, КАДАСТРА И КАРТОГРАФИИ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ПРИКАЗ</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Москва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28 апреля 2021 г.                              № </w:t>
      </w:r>
      <w:proofErr w:type="gramStart"/>
      <w:r w:rsidRPr="008F600D">
        <w:rPr>
          <w:rFonts w:ascii="Times New Roman" w:eastAsia="Times New Roman" w:hAnsi="Times New Roman" w:cs="Times New Roman"/>
          <w:b/>
          <w:bCs/>
          <w:color w:val="000000"/>
          <w:sz w:val="27"/>
          <w:szCs w:val="27"/>
          <w:lang w:eastAsia="ru-RU"/>
        </w:rPr>
        <w:t>П</w:t>
      </w:r>
      <w:proofErr w:type="gramEnd"/>
      <w:r w:rsidRPr="008F600D">
        <w:rPr>
          <w:rFonts w:ascii="Times New Roman" w:eastAsia="Times New Roman" w:hAnsi="Times New Roman" w:cs="Times New Roman"/>
          <w:b/>
          <w:bCs/>
          <w:color w:val="000000"/>
          <w:sz w:val="27"/>
          <w:szCs w:val="27"/>
          <w:lang w:eastAsia="ru-RU"/>
        </w:rPr>
        <w:t>/0179</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Зарегистрирован Минюстом России 11 июня 2021 г.</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Регистрационный № 63858</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В соответствии с пунктом 5 части 6 статьи 69.1 Федерального закона от 13 июля 2015 г. № 218-ФЗ "О государственной регистрации недвижимости" (Собрание законодательства Российской Федерации, 2015, № 29, ст. 4344; 2021, № 1, ст. 57), пунктом 1 и подпунктом 5.26(7) пункта 5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1 июня 2009 г. № 457 (Собрание законодательства Российской Федерации, 2009, № 25, ст. 3052; 2020, № 7, ст. 855), приказываю:</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1. Установить:</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согласно приложению № 1 к настоящему приказу;</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форму акта осмотра здания, сооружения или объекта незавершенного строительства при выявлении правообладателей ранее учтенных объектов недвижимости согласно приложению № 2 к настоящему приказу.</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2. Настоящий приказ вступает в силу с 29 июня 2021 г.</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Руководитель                         </w:t>
      </w:r>
      <w:r>
        <w:rPr>
          <w:rFonts w:ascii="Times New Roman" w:eastAsia="Times New Roman" w:hAnsi="Times New Roman" w:cs="Times New Roman"/>
          <w:color w:val="000000"/>
          <w:sz w:val="27"/>
          <w:szCs w:val="27"/>
          <w:lang w:eastAsia="ru-RU"/>
        </w:rPr>
        <w:t xml:space="preserve">                                                       </w:t>
      </w:r>
      <w:r w:rsidRPr="008F600D">
        <w:rPr>
          <w:rFonts w:ascii="Times New Roman" w:eastAsia="Times New Roman" w:hAnsi="Times New Roman" w:cs="Times New Roman"/>
          <w:color w:val="000000"/>
          <w:sz w:val="27"/>
          <w:szCs w:val="27"/>
          <w:lang w:eastAsia="ru-RU"/>
        </w:rPr>
        <w:t>     </w:t>
      </w:r>
      <w:proofErr w:type="spellStart"/>
      <w:r w:rsidRPr="008F600D">
        <w:rPr>
          <w:rFonts w:ascii="Times New Roman" w:eastAsia="Times New Roman" w:hAnsi="Times New Roman" w:cs="Times New Roman"/>
          <w:color w:val="000000"/>
          <w:sz w:val="27"/>
          <w:szCs w:val="27"/>
          <w:lang w:eastAsia="ru-RU"/>
        </w:rPr>
        <w:t>О.А.Скуфинский</w:t>
      </w:r>
      <w:proofErr w:type="spellEnd"/>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4080"/>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lastRenderedPageBreak/>
        <w:t>ПРИЛОЖЕНИЕ № 1</w:t>
      </w:r>
      <w:r w:rsidRPr="008F600D">
        <w:rPr>
          <w:rFonts w:ascii="Times New Roman" w:eastAsia="Times New Roman" w:hAnsi="Times New Roman" w:cs="Times New Roman"/>
          <w:color w:val="000000"/>
          <w:sz w:val="27"/>
          <w:szCs w:val="27"/>
          <w:lang w:eastAsia="ru-RU"/>
        </w:rPr>
        <w:br/>
        <w:t xml:space="preserve">к приказу </w:t>
      </w:r>
      <w:proofErr w:type="spellStart"/>
      <w:r w:rsidRPr="008F600D">
        <w:rPr>
          <w:rFonts w:ascii="Times New Roman" w:eastAsia="Times New Roman" w:hAnsi="Times New Roman" w:cs="Times New Roman"/>
          <w:color w:val="000000"/>
          <w:sz w:val="27"/>
          <w:szCs w:val="27"/>
          <w:lang w:eastAsia="ru-RU"/>
        </w:rPr>
        <w:t>Росреестра</w:t>
      </w:r>
      <w:proofErr w:type="spellEnd"/>
      <w:r w:rsidRPr="008F600D">
        <w:rPr>
          <w:rFonts w:ascii="Times New Roman" w:eastAsia="Times New Roman" w:hAnsi="Times New Roman" w:cs="Times New Roman"/>
          <w:color w:val="000000"/>
          <w:sz w:val="27"/>
          <w:szCs w:val="27"/>
          <w:lang w:eastAsia="ru-RU"/>
        </w:rPr>
        <w:br/>
        <w:t>от 28 апреля 2021 г. № </w:t>
      </w:r>
      <w:proofErr w:type="gramStart"/>
      <w:r w:rsidRPr="008F600D">
        <w:rPr>
          <w:rFonts w:ascii="Times New Roman" w:eastAsia="Times New Roman" w:hAnsi="Times New Roman" w:cs="Times New Roman"/>
          <w:color w:val="000000"/>
          <w:sz w:val="27"/>
          <w:szCs w:val="27"/>
          <w:lang w:eastAsia="ru-RU"/>
        </w:rPr>
        <w:t>П</w:t>
      </w:r>
      <w:proofErr w:type="gramEnd"/>
      <w:r w:rsidRPr="008F600D">
        <w:rPr>
          <w:rFonts w:ascii="Times New Roman" w:eastAsia="Times New Roman" w:hAnsi="Times New Roman" w:cs="Times New Roman"/>
          <w:color w:val="000000"/>
          <w:sz w:val="27"/>
          <w:szCs w:val="27"/>
          <w:lang w:eastAsia="ru-RU"/>
        </w:rPr>
        <w:t>/0179</w:t>
      </w:r>
    </w:p>
    <w:p w:rsidR="008F600D" w:rsidRDefault="008F600D" w:rsidP="008F600D">
      <w:pPr>
        <w:shd w:val="clear" w:color="auto" w:fill="FFFFFF"/>
        <w:spacing w:before="90" w:after="90" w:line="240" w:lineRule="auto"/>
        <w:ind w:firstLine="612"/>
        <w:jc w:val="right"/>
        <w:rPr>
          <w:rFonts w:ascii="Times New Roman" w:eastAsia="Times New Roman" w:hAnsi="Times New Roman" w:cs="Times New Roman"/>
          <w:color w:val="000000"/>
          <w:sz w:val="27"/>
          <w:szCs w:val="27"/>
          <w:lang w:eastAsia="ru-RU"/>
        </w:rPr>
      </w:pPr>
    </w:p>
    <w:p w:rsidR="008F600D" w:rsidRPr="008F600D" w:rsidRDefault="008F600D" w:rsidP="008F600D">
      <w:pPr>
        <w:shd w:val="clear" w:color="auto" w:fill="FFFFFF"/>
        <w:spacing w:before="90" w:after="90" w:line="240" w:lineRule="auto"/>
        <w:ind w:firstLine="612"/>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ПОРЯДОК</w:t>
      </w:r>
      <w:r w:rsidRPr="008F600D">
        <w:rPr>
          <w:rFonts w:ascii="Times New Roman" w:eastAsia="Times New Roman" w:hAnsi="Times New Roman" w:cs="Times New Roman"/>
          <w:b/>
          <w:bCs/>
          <w:color w:val="000000"/>
          <w:sz w:val="27"/>
          <w:szCs w:val="27"/>
          <w:lang w:eastAsia="ru-RU"/>
        </w:rPr>
        <w:br/>
        <w:t>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1. </w:t>
      </w:r>
      <w:proofErr w:type="gramStart"/>
      <w:r w:rsidRPr="008F600D">
        <w:rPr>
          <w:rFonts w:ascii="Times New Roman" w:eastAsia="Times New Roman" w:hAnsi="Times New Roman" w:cs="Times New Roman"/>
          <w:color w:val="000000"/>
          <w:sz w:val="27"/>
          <w:szCs w:val="27"/>
          <w:lang w:eastAsia="ru-RU"/>
        </w:rPr>
        <w:t>Порядок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(далее - Порядок) устанавливает правила подготовки и осуществления осмотра здания, сооружения, объекта незавершенного строительства органами исполнительной власти субъектов Российской Федерации - городов федерального значения Москвы, Санкт-Петербурга и Севастополя, органами местного самоуправления (далее - уполномоченные органы) при проведении такими органами мероприятий по выявлению правообладателей объектов недвижимости</w:t>
      </w:r>
      <w:proofErr w:type="gramEnd"/>
      <w:r w:rsidRPr="008F600D">
        <w:rPr>
          <w:rFonts w:ascii="Times New Roman" w:eastAsia="Times New Roman" w:hAnsi="Times New Roman" w:cs="Times New Roman"/>
          <w:color w:val="000000"/>
          <w:sz w:val="27"/>
          <w:szCs w:val="27"/>
          <w:lang w:eastAsia="ru-RU"/>
        </w:rPr>
        <w:t>, которые в соответствии с Федеральным законом от 13 июля 2015 г. № 218-ФЗ "О государственной регистрации недвижимости" (далее - Федеральный закон № 218-ФЗ)</w:t>
      </w:r>
      <w:r w:rsidRPr="008F600D">
        <w:rPr>
          <w:rFonts w:ascii="Times New Roman" w:eastAsia="Times New Roman" w:hAnsi="Times New Roman" w:cs="Times New Roman"/>
          <w:color w:val="000000"/>
          <w:sz w:val="23"/>
          <w:lang w:eastAsia="ru-RU"/>
        </w:rPr>
        <w:t>1</w:t>
      </w:r>
      <w:r w:rsidRPr="008F600D">
        <w:rPr>
          <w:rFonts w:ascii="Times New Roman" w:eastAsia="Times New Roman" w:hAnsi="Times New Roman" w:cs="Times New Roman"/>
          <w:color w:val="000000"/>
          <w:sz w:val="27"/>
          <w:szCs w:val="27"/>
          <w:lang w:eastAsia="ru-RU"/>
        </w:rPr>
        <w:t xml:space="preserve"> считаются ранее учтенными объектами недвижимости или </w:t>
      </w:r>
      <w:proofErr w:type="gramStart"/>
      <w:r w:rsidRPr="008F600D">
        <w:rPr>
          <w:rFonts w:ascii="Times New Roman" w:eastAsia="Times New Roman" w:hAnsi="Times New Roman" w:cs="Times New Roman"/>
          <w:color w:val="000000"/>
          <w:sz w:val="27"/>
          <w:szCs w:val="27"/>
          <w:lang w:eastAsia="ru-RU"/>
        </w:rPr>
        <w:t>сведения</w:t>
      </w:r>
      <w:proofErr w:type="gramEnd"/>
      <w:r w:rsidRPr="008F600D">
        <w:rPr>
          <w:rFonts w:ascii="Times New Roman" w:eastAsia="Times New Roman" w:hAnsi="Times New Roman" w:cs="Times New Roman"/>
          <w:color w:val="000000"/>
          <w:sz w:val="27"/>
          <w:szCs w:val="27"/>
          <w:lang w:eastAsia="ru-RU"/>
        </w:rPr>
        <w:t xml:space="preserve"> о которых могут быть внесены в Единый государственный реестр недвижимости (далее - ЕГРН) по правилам, предусмотренным частью 9 статьи 69 Федерального закона № 218-ФЗ</w:t>
      </w:r>
      <w:r w:rsidRPr="008F600D">
        <w:rPr>
          <w:rFonts w:ascii="Times New Roman" w:eastAsia="Times New Roman" w:hAnsi="Times New Roman" w:cs="Times New Roman"/>
          <w:color w:val="000000"/>
          <w:sz w:val="23"/>
          <w:lang w:eastAsia="ru-RU"/>
        </w:rPr>
        <w:t>2 </w:t>
      </w:r>
      <w:r w:rsidRPr="008F600D">
        <w:rPr>
          <w:rFonts w:ascii="Times New Roman" w:eastAsia="Times New Roman" w:hAnsi="Times New Roman" w:cs="Times New Roman"/>
          <w:color w:val="000000"/>
          <w:sz w:val="27"/>
          <w:szCs w:val="27"/>
          <w:lang w:eastAsia="ru-RU"/>
        </w:rPr>
        <w:t>для внесения сведений о ранее учтенных объектах недвижимости (далее - ранее учтенные объекты недвижимости), а также оформления результатов такого осмотра в виде акта осмотра здания, сооружения, объекта незавершенного строительства (далее - Акт осмотра).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______________________________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6"/>
          <w:szCs w:val="26"/>
          <w:lang w:eastAsia="ru-RU"/>
        </w:rPr>
      </w:pPr>
      <w:r w:rsidRPr="008F600D">
        <w:rPr>
          <w:rFonts w:ascii="Times New Roman" w:eastAsia="Times New Roman" w:hAnsi="Times New Roman" w:cs="Times New Roman"/>
          <w:color w:val="000000"/>
          <w:sz w:val="23"/>
          <w:lang w:eastAsia="ru-RU"/>
        </w:rPr>
        <w:t>1</w:t>
      </w:r>
      <w:r w:rsidRPr="008F600D">
        <w:rPr>
          <w:rFonts w:ascii="Times New Roman" w:eastAsia="Times New Roman" w:hAnsi="Times New Roman" w:cs="Times New Roman"/>
          <w:color w:val="000000"/>
          <w:sz w:val="26"/>
          <w:szCs w:val="26"/>
          <w:lang w:eastAsia="ru-RU"/>
        </w:rPr>
        <w:t> Собрание законодательства Российской Федерации, 2015, № 29, ст. 4344; 2021, № 1, ст. 57.</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6"/>
          <w:szCs w:val="26"/>
          <w:lang w:eastAsia="ru-RU"/>
        </w:rPr>
      </w:pPr>
      <w:r w:rsidRPr="008F600D">
        <w:rPr>
          <w:rFonts w:ascii="Times New Roman" w:eastAsia="Times New Roman" w:hAnsi="Times New Roman" w:cs="Times New Roman"/>
          <w:color w:val="000000"/>
          <w:sz w:val="23"/>
          <w:lang w:eastAsia="ru-RU"/>
        </w:rPr>
        <w:t>2</w:t>
      </w:r>
      <w:r w:rsidRPr="008F600D">
        <w:rPr>
          <w:rFonts w:ascii="Times New Roman" w:eastAsia="Times New Roman" w:hAnsi="Times New Roman" w:cs="Times New Roman"/>
          <w:color w:val="000000"/>
          <w:sz w:val="26"/>
          <w:szCs w:val="26"/>
          <w:lang w:eastAsia="ru-RU"/>
        </w:rPr>
        <w:t> Собрание законодательства Российской Федерации, 2015, № 29, ст. 4344.</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2. </w:t>
      </w:r>
      <w:proofErr w:type="gramStart"/>
      <w:r w:rsidRPr="008F600D">
        <w:rPr>
          <w:rFonts w:ascii="Times New Roman" w:eastAsia="Times New Roman" w:hAnsi="Times New Roman" w:cs="Times New Roman"/>
          <w:color w:val="000000"/>
          <w:sz w:val="27"/>
          <w:szCs w:val="27"/>
          <w:lang w:eastAsia="ru-RU"/>
        </w:rPr>
        <w:t>После проведения предусмотренных частями 1 - 4 статьи 69.1 Федерального закона № 218-ФЗ мероприятий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уполномоченные органы обеспечивают проведение осмотра здания, сооружения или объекта незавершенного строительства (далее - проведение осмотра) с целью подтверждения, что на момент проведения мероприятий по</w:t>
      </w:r>
      <w:proofErr w:type="gramEnd"/>
      <w:r w:rsidRPr="008F600D">
        <w:rPr>
          <w:rFonts w:ascii="Times New Roman" w:eastAsia="Times New Roman" w:hAnsi="Times New Roman" w:cs="Times New Roman"/>
          <w:color w:val="000000"/>
          <w:sz w:val="27"/>
          <w:szCs w:val="27"/>
          <w:lang w:eastAsia="ru-RU"/>
        </w:rPr>
        <w:t xml:space="preserve"> выявлению правообладателей таких объектов недвижимости эти объекты не прекратили свое существование.</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3. При подготовке к проведению осмотра уполномоченный орган:</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lastRenderedPageBreak/>
        <w:t>распорядительным актом создает комиссию в составе не менее трех представителей уполномоченного органа (далее - комиссия) и определяет таким актом председателя комиссии;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roofErr w:type="gramStart"/>
      <w:r w:rsidRPr="008F600D">
        <w:rPr>
          <w:rFonts w:ascii="Times New Roman" w:eastAsia="Times New Roman" w:hAnsi="Times New Roman" w:cs="Times New Roman"/>
          <w:color w:val="000000"/>
          <w:sz w:val="27"/>
          <w:szCs w:val="27"/>
          <w:lang w:eastAsia="ru-RU"/>
        </w:rPr>
        <w:t>размещает на официальном сайте уполномоченного органа (при наличии такого сайта)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w:t>
      </w:r>
      <w:proofErr w:type="gramEnd"/>
      <w:r w:rsidRPr="008F600D">
        <w:rPr>
          <w:rFonts w:ascii="Times New Roman" w:eastAsia="Times New Roman" w:hAnsi="Times New Roman" w:cs="Times New Roman"/>
          <w:color w:val="000000"/>
          <w:sz w:val="27"/>
          <w:szCs w:val="27"/>
          <w:lang w:eastAsia="ru-RU"/>
        </w:rPr>
        <w:t>)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4. </w:t>
      </w:r>
      <w:proofErr w:type="gramStart"/>
      <w:r w:rsidRPr="008F600D">
        <w:rPr>
          <w:rFonts w:ascii="Times New Roman" w:eastAsia="Times New Roman" w:hAnsi="Times New Roman" w:cs="Times New Roman"/>
          <w:color w:val="000000"/>
          <w:sz w:val="27"/>
          <w:szCs w:val="27"/>
          <w:lang w:eastAsia="ru-RU"/>
        </w:rPr>
        <w:t>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roofErr w:type="gramEnd"/>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xml:space="preserve">5. В ходе проведения осмотра осуществляется </w:t>
      </w:r>
      <w:proofErr w:type="spellStart"/>
      <w:r w:rsidRPr="008F600D">
        <w:rPr>
          <w:rFonts w:ascii="Times New Roman" w:eastAsia="Times New Roman" w:hAnsi="Times New Roman" w:cs="Times New Roman"/>
          <w:color w:val="000000"/>
          <w:sz w:val="27"/>
          <w:szCs w:val="27"/>
          <w:lang w:eastAsia="ru-RU"/>
        </w:rPr>
        <w:t>фотофиксация</w:t>
      </w:r>
      <w:proofErr w:type="spellEnd"/>
      <w:r w:rsidRPr="008F600D">
        <w:rPr>
          <w:rFonts w:ascii="Times New Roman" w:eastAsia="Times New Roman" w:hAnsi="Times New Roman" w:cs="Times New Roman"/>
          <w:color w:val="000000"/>
          <w:sz w:val="27"/>
          <w:szCs w:val="27"/>
          <w:lang w:eastAsia="ru-RU"/>
        </w:rPr>
        <w:t xml:space="preserve"> объект</w:t>
      </w:r>
      <w:proofErr w:type="gramStart"/>
      <w:r w:rsidRPr="008F600D">
        <w:rPr>
          <w:rFonts w:ascii="Times New Roman" w:eastAsia="Times New Roman" w:hAnsi="Times New Roman" w:cs="Times New Roman"/>
          <w:color w:val="000000"/>
          <w:sz w:val="27"/>
          <w:szCs w:val="27"/>
          <w:lang w:eastAsia="ru-RU"/>
        </w:rPr>
        <w:t>а(</w:t>
      </w:r>
      <w:proofErr w:type="spellStart"/>
      <w:proofErr w:type="gramEnd"/>
      <w:r w:rsidRPr="008F600D">
        <w:rPr>
          <w:rFonts w:ascii="Times New Roman" w:eastAsia="Times New Roman" w:hAnsi="Times New Roman" w:cs="Times New Roman"/>
          <w:color w:val="000000"/>
          <w:sz w:val="27"/>
          <w:szCs w:val="27"/>
          <w:lang w:eastAsia="ru-RU"/>
        </w:rPr>
        <w:t>ов</w:t>
      </w:r>
      <w:proofErr w:type="spellEnd"/>
      <w:r w:rsidRPr="008F600D">
        <w:rPr>
          <w:rFonts w:ascii="Times New Roman" w:eastAsia="Times New Roman" w:hAnsi="Times New Roman" w:cs="Times New Roman"/>
          <w:color w:val="000000"/>
          <w:sz w:val="27"/>
          <w:szCs w:val="27"/>
          <w:lang w:eastAsia="ru-RU"/>
        </w:rPr>
        <w:t xml:space="preserve">) недвижимости с указанием места и даты съемки. Материалы </w:t>
      </w:r>
      <w:proofErr w:type="spellStart"/>
      <w:r w:rsidRPr="008F600D">
        <w:rPr>
          <w:rFonts w:ascii="Times New Roman" w:eastAsia="Times New Roman" w:hAnsi="Times New Roman" w:cs="Times New Roman"/>
          <w:color w:val="000000"/>
          <w:sz w:val="27"/>
          <w:szCs w:val="27"/>
          <w:lang w:eastAsia="ru-RU"/>
        </w:rPr>
        <w:t>фотофиксации</w:t>
      </w:r>
      <w:proofErr w:type="spellEnd"/>
      <w:r w:rsidRPr="008F600D">
        <w:rPr>
          <w:rFonts w:ascii="Times New Roman" w:eastAsia="Times New Roman" w:hAnsi="Times New Roman" w:cs="Times New Roman"/>
          <w:color w:val="000000"/>
          <w:sz w:val="27"/>
          <w:szCs w:val="27"/>
          <w:lang w:eastAsia="ru-RU"/>
        </w:rPr>
        <w:t xml:space="preserve"> прилагаются к Акту осмотра.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6. В результате осмотра оформляется Акт осмотра, подписанный членами комиссии. В Акте осмотра комиссией указываются:</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дата и время проведения осмотра;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наименование уполномоченного органа;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roofErr w:type="gramStart"/>
      <w:r w:rsidRPr="008F600D">
        <w:rPr>
          <w:rFonts w:ascii="Times New Roman" w:eastAsia="Times New Roman" w:hAnsi="Times New Roman" w:cs="Times New Roman"/>
          <w:color w:val="000000"/>
          <w:sz w:val="27"/>
          <w:szCs w:val="27"/>
          <w:lang w:eastAsia="ru-RU"/>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roofErr w:type="gramEnd"/>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roofErr w:type="gramStart"/>
      <w:r w:rsidRPr="008F600D">
        <w:rPr>
          <w:rFonts w:ascii="Times New Roman" w:eastAsia="Times New Roman" w:hAnsi="Times New Roman" w:cs="Times New Roman"/>
          <w:color w:val="000000"/>
          <w:sz w:val="27"/>
          <w:szCs w:val="27"/>
          <w:lang w:eastAsia="ru-RU"/>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8F600D">
        <w:rPr>
          <w:rFonts w:ascii="Times New Roman" w:eastAsia="Times New Roman" w:hAnsi="Times New Roman" w:cs="Times New Roman"/>
          <w:color w:val="000000"/>
          <w:sz w:val="27"/>
          <w:szCs w:val="27"/>
          <w:lang w:eastAsia="ru-RU"/>
        </w:rPr>
        <w:t>правоудостоверяющими</w:t>
      </w:r>
      <w:proofErr w:type="spellEnd"/>
      <w:r w:rsidRPr="008F600D">
        <w:rPr>
          <w:rFonts w:ascii="Times New Roman" w:eastAsia="Times New Roman" w:hAnsi="Times New Roman" w:cs="Times New Roman"/>
          <w:color w:val="000000"/>
          <w:sz w:val="27"/>
          <w:szCs w:val="27"/>
          <w:lang w:eastAsia="ru-RU"/>
        </w:rPr>
        <w:t xml:space="preserve"> документами, оформленными до дня вступления в силу Федерального закона от 21 июля 1997 г. № 122-ФЗ "О государственной регистрации прав на недвижимое имущество и сделок с ним", с указанием слов соответственно "в присутствии" или "в отсутствие"</w:t>
      </w:r>
      <w:r w:rsidRPr="008F600D">
        <w:rPr>
          <w:rFonts w:ascii="Times New Roman" w:eastAsia="Times New Roman" w:hAnsi="Times New Roman" w:cs="Times New Roman"/>
          <w:color w:val="000000"/>
          <w:sz w:val="23"/>
          <w:lang w:eastAsia="ru-RU"/>
        </w:rPr>
        <w:t>3</w:t>
      </w:r>
      <w:r w:rsidRPr="008F600D">
        <w:rPr>
          <w:rFonts w:ascii="Times New Roman" w:eastAsia="Times New Roman" w:hAnsi="Times New Roman" w:cs="Times New Roman"/>
          <w:color w:val="000000"/>
          <w:sz w:val="27"/>
          <w:szCs w:val="27"/>
          <w:lang w:eastAsia="ru-RU"/>
        </w:rPr>
        <w:t>;</w:t>
      </w:r>
      <w:proofErr w:type="gramEnd"/>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сведения о применении при проведении осмотра технических средств;</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______________________________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6"/>
          <w:szCs w:val="26"/>
          <w:lang w:eastAsia="ru-RU"/>
        </w:rPr>
      </w:pPr>
      <w:r w:rsidRPr="008F600D">
        <w:rPr>
          <w:rFonts w:ascii="Times New Roman" w:eastAsia="Times New Roman" w:hAnsi="Times New Roman" w:cs="Times New Roman"/>
          <w:color w:val="000000"/>
          <w:sz w:val="23"/>
          <w:lang w:eastAsia="ru-RU"/>
        </w:rPr>
        <w:lastRenderedPageBreak/>
        <w:t>3</w:t>
      </w:r>
      <w:r w:rsidRPr="008F600D">
        <w:rPr>
          <w:rFonts w:ascii="Times New Roman" w:eastAsia="Times New Roman" w:hAnsi="Times New Roman" w:cs="Times New Roman"/>
          <w:color w:val="000000"/>
          <w:sz w:val="26"/>
          <w:szCs w:val="26"/>
          <w:lang w:eastAsia="ru-RU"/>
        </w:rPr>
        <w:t> Собрание законодательства Российской Федерации, 1997, № 30, ст. 3594; 2016, № 27, ст. 4294.</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7. </w:t>
      </w:r>
      <w:proofErr w:type="gramStart"/>
      <w:r w:rsidRPr="008F600D">
        <w:rPr>
          <w:rFonts w:ascii="Times New Roman" w:eastAsia="Times New Roman" w:hAnsi="Times New Roman" w:cs="Times New Roman"/>
          <w:color w:val="000000"/>
          <w:sz w:val="27"/>
          <w:szCs w:val="27"/>
          <w:lang w:eastAsia="ru-RU"/>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roofErr w:type="gramEnd"/>
      <w:r w:rsidRPr="008F600D">
        <w:rPr>
          <w:rFonts w:ascii="Times New Roman" w:eastAsia="Times New Roman" w:hAnsi="Times New Roman" w:cs="Times New Roman"/>
          <w:color w:val="000000"/>
          <w:sz w:val="27"/>
          <w:szCs w:val="27"/>
          <w:lang w:eastAsia="ru-RU"/>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p>
    <w:p w:rsidR="008F600D" w:rsidRPr="008F600D" w:rsidRDefault="008F600D" w:rsidP="008F600D">
      <w:pPr>
        <w:shd w:val="clear" w:color="auto" w:fill="FFFFFF"/>
        <w:spacing w:before="90" w:after="90" w:line="240" w:lineRule="auto"/>
        <w:ind w:left="4080"/>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lastRenderedPageBreak/>
        <w:t>ПРИЛОЖЕНИЕ № 2</w:t>
      </w:r>
      <w:r w:rsidRPr="008F600D">
        <w:rPr>
          <w:rFonts w:ascii="Times New Roman" w:eastAsia="Times New Roman" w:hAnsi="Times New Roman" w:cs="Times New Roman"/>
          <w:color w:val="000000"/>
          <w:sz w:val="27"/>
          <w:szCs w:val="27"/>
          <w:lang w:eastAsia="ru-RU"/>
        </w:rPr>
        <w:br/>
        <w:t xml:space="preserve">к приказу </w:t>
      </w:r>
      <w:proofErr w:type="spellStart"/>
      <w:r w:rsidRPr="008F600D">
        <w:rPr>
          <w:rFonts w:ascii="Times New Roman" w:eastAsia="Times New Roman" w:hAnsi="Times New Roman" w:cs="Times New Roman"/>
          <w:color w:val="000000"/>
          <w:sz w:val="27"/>
          <w:szCs w:val="27"/>
          <w:lang w:eastAsia="ru-RU"/>
        </w:rPr>
        <w:t>Росреестра</w:t>
      </w:r>
      <w:proofErr w:type="spellEnd"/>
      <w:r w:rsidRPr="008F600D">
        <w:rPr>
          <w:rFonts w:ascii="Times New Roman" w:eastAsia="Times New Roman" w:hAnsi="Times New Roman" w:cs="Times New Roman"/>
          <w:color w:val="000000"/>
          <w:sz w:val="27"/>
          <w:szCs w:val="27"/>
          <w:lang w:eastAsia="ru-RU"/>
        </w:rPr>
        <w:br/>
        <w:t>от 28 апреля 2021 г. № </w:t>
      </w:r>
      <w:proofErr w:type="gramStart"/>
      <w:r w:rsidRPr="008F600D">
        <w:rPr>
          <w:rFonts w:ascii="Times New Roman" w:eastAsia="Times New Roman" w:hAnsi="Times New Roman" w:cs="Times New Roman"/>
          <w:color w:val="000000"/>
          <w:sz w:val="27"/>
          <w:szCs w:val="27"/>
          <w:lang w:eastAsia="ru-RU"/>
        </w:rPr>
        <w:t>П</w:t>
      </w:r>
      <w:proofErr w:type="gramEnd"/>
      <w:r w:rsidRPr="008F600D">
        <w:rPr>
          <w:rFonts w:ascii="Times New Roman" w:eastAsia="Times New Roman" w:hAnsi="Times New Roman" w:cs="Times New Roman"/>
          <w:color w:val="000000"/>
          <w:sz w:val="27"/>
          <w:szCs w:val="27"/>
          <w:lang w:eastAsia="ru-RU"/>
        </w:rPr>
        <w:t>/0179</w:t>
      </w:r>
    </w:p>
    <w:p w:rsidR="008F600D" w:rsidRPr="008F600D" w:rsidRDefault="008F600D" w:rsidP="008F600D">
      <w:pPr>
        <w:shd w:val="clear" w:color="auto" w:fill="FFFFFF"/>
        <w:spacing w:before="90" w:after="90" w:line="240" w:lineRule="auto"/>
        <w:ind w:firstLine="612"/>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Форма</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b/>
          <w:bCs/>
          <w:color w:val="000000"/>
          <w:sz w:val="27"/>
          <w:szCs w:val="27"/>
          <w:lang w:eastAsia="ru-RU"/>
        </w:rPr>
      </w:pPr>
      <w:r w:rsidRPr="008F600D">
        <w:rPr>
          <w:rFonts w:ascii="Times New Roman" w:eastAsia="Times New Roman" w:hAnsi="Times New Roman" w:cs="Times New Roman"/>
          <w:b/>
          <w:bCs/>
          <w:color w:val="000000"/>
          <w:sz w:val="27"/>
          <w:szCs w:val="27"/>
          <w:lang w:eastAsia="ru-RU"/>
        </w:rPr>
        <w:t>АКТ ОСМОТРА</w:t>
      </w:r>
      <w:r w:rsidRPr="008F600D">
        <w:rPr>
          <w:rFonts w:ascii="Times New Roman" w:eastAsia="Times New Roman" w:hAnsi="Times New Roman" w:cs="Times New Roman"/>
          <w:b/>
          <w:bCs/>
          <w:color w:val="000000"/>
          <w:sz w:val="27"/>
          <w:szCs w:val="27"/>
          <w:lang w:eastAsia="ru-RU"/>
        </w:rPr>
        <w:br/>
        <w:t>здания, сооружения или объекта незавершенного строительства при выявлении правообладателей ранее учтенных объектов недвижимости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tbl>
      <w:tblPr>
        <w:tblW w:w="9030" w:type="dxa"/>
        <w:tblInd w:w="30" w:type="dxa"/>
        <w:shd w:val="clear" w:color="auto" w:fill="FFFFFF"/>
        <w:tblCellMar>
          <w:left w:w="0" w:type="dxa"/>
          <w:right w:w="0" w:type="dxa"/>
        </w:tblCellMar>
        <w:tblLook w:val="04A0"/>
      </w:tblPr>
      <w:tblGrid>
        <w:gridCol w:w="5663"/>
        <w:gridCol w:w="369"/>
        <w:gridCol w:w="2998"/>
      </w:tblGrid>
      <w:tr w:rsidR="008F600D" w:rsidRPr="008F600D" w:rsidTr="008F600D">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 __________ 20__ г.</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________</w:t>
            </w:r>
          </w:p>
        </w:tc>
      </w:tr>
    </w:tbl>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xml:space="preserve">Настоящий акт составлен в результате </w:t>
      </w:r>
      <w:proofErr w:type="gramStart"/>
      <w:r w:rsidRPr="008F600D">
        <w:rPr>
          <w:rFonts w:ascii="Times New Roman" w:eastAsia="Times New Roman" w:hAnsi="Times New Roman" w:cs="Times New Roman"/>
          <w:color w:val="000000"/>
          <w:sz w:val="27"/>
          <w:szCs w:val="27"/>
          <w:lang w:eastAsia="ru-RU"/>
        </w:rPr>
        <w:t>проведенного</w:t>
      </w:r>
      <w:proofErr w:type="gramEnd"/>
      <w:r w:rsidRPr="008F600D">
        <w:rPr>
          <w:rFonts w:ascii="Times New Roman" w:eastAsia="Times New Roman" w:hAnsi="Times New Roman" w:cs="Times New Roman"/>
          <w:color w:val="000000"/>
          <w:sz w:val="27"/>
          <w:szCs w:val="27"/>
          <w:lang w:eastAsia="ru-RU"/>
        </w:rPr>
        <w:t xml:space="preserve"> ________________________</w:t>
      </w:r>
    </w:p>
    <w:tbl>
      <w:tblPr>
        <w:tblW w:w="9030" w:type="dxa"/>
        <w:tblInd w:w="30" w:type="dxa"/>
        <w:shd w:val="clear" w:color="auto" w:fill="FFFFFF"/>
        <w:tblCellMar>
          <w:left w:w="0" w:type="dxa"/>
          <w:right w:w="0" w:type="dxa"/>
        </w:tblCellMar>
        <w:tblLook w:val="04A0"/>
      </w:tblPr>
      <w:tblGrid>
        <w:gridCol w:w="429"/>
        <w:gridCol w:w="8601"/>
      </w:tblGrid>
      <w:tr w:rsidR="008F600D" w:rsidRPr="008F600D" w:rsidTr="008F600D">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дата и время осмотра</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(число и месяц, год, минуты, часы)</w:t>
            </w:r>
          </w:p>
        </w:tc>
      </w:tr>
    </w:tbl>
    <w:p w:rsidR="008F600D" w:rsidRPr="008F600D" w:rsidRDefault="008F600D" w:rsidP="008F600D">
      <w:pPr>
        <w:shd w:val="clear" w:color="auto" w:fill="FFFFFF"/>
        <w:spacing w:before="90" w:after="90" w:line="240" w:lineRule="auto"/>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осмотра объекта недвижимости _______________________________________________,</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вид объекта недвижимости: здание, сооружение, объект незавершенного строительства</w:t>
      </w:r>
    </w:p>
    <w:p w:rsidR="008F600D" w:rsidRPr="008F600D" w:rsidRDefault="008F600D" w:rsidP="008F600D">
      <w:pPr>
        <w:shd w:val="clear" w:color="auto" w:fill="FFFFFF"/>
        <w:spacing w:before="90" w:after="90" w:line="240" w:lineRule="auto"/>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кадастровый (или иной государственный учетный) номер _________________________</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__________________________________________________________________________,</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при наличии кадастровый номер или иной государственный учетный номер</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(например, инвентарный) объекта недвижимости</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расположенного ____________________________________________________________</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адрес объекта недвижимости (при наличии) либо местоположение (при отсутствии адреса)</w:t>
      </w: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на земельном участке с кадастровым номером __________________________________,</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(при наличии)</w:t>
      </w: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расположенном ____________________________________________________________,</w:t>
      </w:r>
    </w:p>
    <w:p w:rsidR="008F600D" w:rsidRPr="008F600D" w:rsidRDefault="008F600D" w:rsidP="008F600D">
      <w:pPr>
        <w:shd w:val="clear" w:color="auto" w:fill="FFFFFF"/>
        <w:spacing w:before="90" w:after="90" w:line="240" w:lineRule="auto"/>
        <w:ind w:left="510" w:right="510"/>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адрес или местоположение земельного участка</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комиссией _________________________________________________________________</w:t>
      </w:r>
    </w:p>
    <w:tbl>
      <w:tblPr>
        <w:tblW w:w="9030" w:type="dxa"/>
        <w:tblInd w:w="30" w:type="dxa"/>
        <w:shd w:val="clear" w:color="auto" w:fill="FFFFFF"/>
        <w:tblCellMar>
          <w:left w:w="0" w:type="dxa"/>
          <w:right w:w="0" w:type="dxa"/>
        </w:tblCellMar>
        <w:tblLook w:val="04A0"/>
      </w:tblPr>
      <w:tblGrid>
        <w:gridCol w:w="178"/>
        <w:gridCol w:w="8852"/>
      </w:tblGrid>
      <w:tr w:rsidR="008F600D" w:rsidRPr="008F600D" w:rsidTr="008F600D">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указывается наименование органа исполнительной власти субъекта Российской Федерации - города федерального</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значения Москвы, Санкт-Петербурга или Севастополя, органа местного самоуправления, уполномоченного</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на проведение мероприятий по выявлению правообладателей ранее учтенных объектов недвижимости</w:t>
            </w:r>
          </w:p>
        </w:tc>
      </w:tr>
    </w:tbl>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в составе: __________________________________________________________________</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proofErr w:type="gramStart"/>
      <w:r w:rsidRPr="008F600D">
        <w:rPr>
          <w:rFonts w:ascii="Times New Roman" w:eastAsia="Times New Roman" w:hAnsi="Times New Roman" w:cs="Times New Roman"/>
          <w:color w:val="000000"/>
          <w:sz w:val="23"/>
          <w:lang w:eastAsia="ru-RU"/>
        </w:rPr>
        <w:t>приводится состав комиссии (фамилия, имя, отчество, должность каждого члена комиссии (при наличии)</w:t>
      </w:r>
      <w:r w:rsidRPr="008F600D">
        <w:rPr>
          <w:rFonts w:ascii="Times New Roman" w:eastAsia="Times New Roman" w:hAnsi="Times New Roman" w:cs="Times New Roman"/>
          <w:color w:val="000000"/>
          <w:sz w:val="27"/>
          <w:szCs w:val="27"/>
          <w:lang w:eastAsia="ru-RU"/>
        </w:rPr>
        <w:t>         </w:t>
      </w:r>
      <w:proofErr w:type="gramEnd"/>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___________________________________________________________________________</w:t>
      </w:r>
    </w:p>
    <w:p w:rsidR="008F600D" w:rsidRPr="008F600D" w:rsidRDefault="008F600D" w:rsidP="008F600D">
      <w:pPr>
        <w:shd w:val="clear" w:color="auto" w:fill="FFFFFF"/>
        <w:spacing w:before="90" w:after="90" w:line="240" w:lineRule="auto"/>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lastRenderedPageBreak/>
        <w:t>_________________________________________________ лица, выявленного в качестве</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roofErr w:type="gramStart"/>
      <w:r w:rsidRPr="008F600D">
        <w:rPr>
          <w:rFonts w:ascii="Times New Roman" w:eastAsia="Times New Roman" w:hAnsi="Times New Roman" w:cs="Times New Roman"/>
          <w:color w:val="000000"/>
          <w:sz w:val="23"/>
          <w:lang w:eastAsia="ru-RU"/>
        </w:rPr>
        <w:t>указать нужное: "в присутствии" или "в отсутствие"</w:t>
      </w:r>
      <w:proofErr w:type="gramEnd"/>
    </w:p>
    <w:p w:rsidR="008F600D" w:rsidRPr="008F600D" w:rsidRDefault="008F600D" w:rsidP="008F600D">
      <w:pPr>
        <w:shd w:val="clear" w:color="auto" w:fill="FFFFFF"/>
        <w:spacing w:before="90" w:after="90" w:line="240" w:lineRule="auto"/>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правообладателя указанного ранее учтенного объекта недвижимости.</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xml:space="preserve">При осмотре </w:t>
      </w:r>
      <w:proofErr w:type="gramStart"/>
      <w:r w:rsidRPr="008F600D">
        <w:rPr>
          <w:rFonts w:ascii="Times New Roman" w:eastAsia="Times New Roman" w:hAnsi="Times New Roman" w:cs="Times New Roman"/>
          <w:color w:val="000000"/>
          <w:sz w:val="27"/>
          <w:szCs w:val="27"/>
          <w:lang w:eastAsia="ru-RU"/>
        </w:rPr>
        <w:t>осуществлена</w:t>
      </w:r>
      <w:proofErr w:type="gramEnd"/>
      <w:r w:rsidRPr="008F600D">
        <w:rPr>
          <w:rFonts w:ascii="Times New Roman" w:eastAsia="Times New Roman" w:hAnsi="Times New Roman" w:cs="Times New Roman"/>
          <w:color w:val="000000"/>
          <w:sz w:val="27"/>
          <w:szCs w:val="27"/>
          <w:lang w:eastAsia="ru-RU"/>
        </w:rPr>
        <w:t xml:space="preserve"> </w:t>
      </w:r>
      <w:proofErr w:type="spellStart"/>
      <w:r w:rsidRPr="008F600D">
        <w:rPr>
          <w:rFonts w:ascii="Times New Roman" w:eastAsia="Times New Roman" w:hAnsi="Times New Roman" w:cs="Times New Roman"/>
          <w:color w:val="000000"/>
          <w:sz w:val="27"/>
          <w:szCs w:val="27"/>
          <w:lang w:eastAsia="ru-RU"/>
        </w:rPr>
        <w:t>фотофиксация</w:t>
      </w:r>
      <w:proofErr w:type="spellEnd"/>
      <w:r w:rsidRPr="008F600D">
        <w:rPr>
          <w:rFonts w:ascii="Times New Roman" w:eastAsia="Times New Roman" w:hAnsi="Times New Roman" w:cs="Times New Roman"/>
          <w:color w:val="000000"/>
          <w:sz w:val="27"/>
          <w:szCs w:val="27"/>
          <w:lang w:eastAsia="ru-RU"/>
        </w:rPr>
        <w:t xml:space="preserve"> объекта недвижимости. Материалы </w:t>
      </w:r>
      <w:proofErr w:type="spellStart"/>
      <w:r w:rsidRPr="008F600D">
        <w:rPr>
          <w:rFonts w:ascii="Times New Roman" w:eastAsia="Times New Roman" w:hAnsi="Times New Roman" w:cs="Times New Roman"/>
          <w:color w:val="000000"/>
          <w:sz w:val="27"/>
          <w:szCs w:val="27"/>
          <w:lang w:eastAsia="ru-RU"/>
        </w:rPr>
        <w:t>фотофиксации</w:t>
      </w:r>
      <w:proofErr w:type="spellEnd"/>
      <w:r w:rsidRPr="008F600D">
        <w:rPr>
          <w:rFonts w:ascii="Times New Roman" w:eastAsia="Times New Roman" w:hAnsi="Times New Roman" w:cs="Times New Roman"/>
          <w:color w:val="000000"/>
          <w:sz w:val="27"/>
          <w:szCs w:val="27"/>
          <w:lang w:eastAsia="ru-RU"/>
        </w:rPr>
        <w:t xml:space="preserve"> прилагаются.</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Осмотр проведен ______________________________________________________.</w:t>
      </w:r>
    </w:p>
    <w:tbl>
      <w:tblPr>
        <w:tblW w:w="8880" w:type="dxa"/>
        <w:tblInd w:w="30" w:type="dxa"/>
        <w:shd w:val="clear" w:color="auto" w:fill="FFFFFF"/>
        <w:tblCellMar>
          <w:left w:w="0" w:type="dxa"/>
          <w:right w:w="0" w:type="dxa"/>
        </w:tblCellMar>
        <w:tblLook w:val="04A0"/>
      </w:tblPr>
      <w:tblGrid>
        <w:gridCol w:w="178"/>
        <w:gridCol w:w="8702"/>
      </w:tblGrid>
      <w:tr w:rsidR="008F600D" w:rsidRPr="008F600D" w:rsidTr="008F600D">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указать нужное: "в форме визуального осмотра", "с применением технических средств",</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если осмотр проведен с применением технических средств, дополнительно указываются</w:t>
            </w:r>
            <w:r w:rsidRPr="008F600D">
              <w:rPr>
                <w:rFonts w:ascii="Times New Roman" w:eastAsia="Times New Roman" w:hAnsi="Times New Roman" w:cs="Times New Roman"/>
                <w:color w:val="000000"/>
                <w:sz w:val="23"/>
                <w:szCs w:val="23"/>
                <w:lang w:eastAsia="ru-RU"/>
              </w:rPr>
              <w:br/>
            </w:r>
            <w:r w:rsidRPr="008F600D">
              <w:rPr>
                <w:rFonts w:ascii="Times New Roman" w:eastAsia="Times New Roman" w:hAnsi="Times New Roman" w:cs="Times New Roman"/>
                <w:color w:val="000000"/>
                <w:sz w:val="23"/>
                <w:lang w:eastAsia="ru-RU"/>
              </w:rPr>
              <w:t>наименование и модель использованного технического средства</w:t>
            </w:r>
          </w:p>
        </w:tc>
      </w:tr>
    </w:tbl>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В результате проведенного осмотра установлено, что ранее учтенный объект недвижимости ______________________________________________________________</w:t>
      </w:r>
    </w:p>
    <w:p w:rsidR="008F600D" w:rsidRPr="008F600D" w:rsidRDefault="008F600D" w:rsidP="008F600D">
      <w:pPr>
        <w:shd w:val="clear" w:color="auto" w:fill="FFFFFF"/>
        <w:spacing w:before="90" w:after="90" w:line="240" w:lineRule="auto"/>
        <w:jc w:val="right"/>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3"/>
          <w:lang w:eastAsia="ru-RU"/>
        </w:rPr>
        <w:t>(указать нужное: существует, прекратил существование)</w:t>
      </w: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ind w:firstLine="612"/>
        <w:jc w:val="both"/>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 </w:t>
      </w:r>
    </w:p>
    <w:p w:rsidR="008F600D" w:rsidRPr="008F600D" w:rsidRDefault="008F600D" w:rsidP="008F600D">
      <w:pPr>
        <w:shd w:val="clear" w:color="auto" w:fill="FFFFFF"/>
        <w:spacing w:before="90" w:after="90" w:line="240" w:lineRule="auto"/>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Подписи членов комиссии:</w:t>
      </w:r>
    </w:p>
    <w:tbl>
      <w:tblPr>
        <w:tblW w:w="9030" w:type="dxa"/>
        <w:tblInd w:w="30" w:type="dxa"/>
        <w:shd w:val="clear" w:color="auto" w:fill="FFFFFF"/>
        <w:tblCellMar>
          <w:left w:w="0" w:type="dxa"/>
          <w:right w:w="0" w:type="dxa"/>
        </w:tblCellMar>
        <w:tblLook w:val="04A0"/>
      </w:tblPr>
      <w:tblGrid>
        <w:gridCol w:w="2715"/>
        <w:gridCol w:w="3090"/>
        <w:gridCol w:w="3225"/>
      </w:tblGrid>
      <w:tr w:rsidR="008F600D" w:rsidRPr="008F600D" w:rsidTr="008F600D">
        <w:tc>
          <w:tcPr>
            <w:tcW w:w="0" w:type="auto"/>
            <w:vMerge w:val="restart"/>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Председатель комиссии: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расшифровка подписи</w:t>
            </w:r>
          </w:p>
        </w:tc>
      </w:tr>
      <w:tr w:rsidR="008F600D" w:rsidRPr="008F600D" w:rsidTr="008F600D">
        <w:tc>
          <w:tcPr>
            <w:tcW w:w="0" w:type="auto"/>
            <w:vMerge/>
            <w:tcBorders>
              <w:top w:val="nil"/>
              <w:left w:val="nil"/>
              <w:bottom w:val="nil"/>
              <w:right w:val="nil"/>
            </w:tcBorders>
            <w:shd w:val="clear" w:color="auto" w:fill="FFFFFF"/>
            <w:vAlign w:val="cente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расшифровка подписи</w:t>
            </w:r>
          </w:p>
        </w:tc>
      </w:tr>
      <w:tr w:rsidR="008F600D" w:rsidRPr="008F600D" w:rsidTr="008F600D">
        <w:tc>
          <w:tcPr>
            <w:tcW w:w="0" w:type="auto"/>
            <w:vMerge/>
            <w:tcBorders>
              <w:top w:val="nil"/>
              <w:left w:val="nil"/>
              <w:bottom w:val="nil"/>
              <w:right w:val="nil"/>
            </w:tcBorders>
            <w:shd w:val="clear" w:color="auto" w:fill="FFFFFF"/>
            <w:vAlign w:val="center"/>
            <w:hideMark/>
          </w:tcPr>
          <w:p w:rsidR="008F600D" w:rsidRPr="008F600D" w:rsidRDefault="008F600D" w:rsidP="008F600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_______________________</w:t>
            </w:r>
          </w:p>
          <w:p w:rsidR="008F600D" w:rsidRPr="008F600D" w:rsidRDefault="008F600D" w:rsidP="008F600D">
            <w:pPr>
              <w:spacing w:after="0" w:line="240" w:lineRule="auto"/>
              <w:jc w:val="center"/>
              <w:rPr>
                <w:rFonts w:ascii="Times New Roman" w:eastAsia="Times New Roman" w:hAnsi="Times New Roman" w:cs="Times New Roman"/>
                <w:color w:val="000000"/>
                <w:sz w:val="27"/>
                <w:szCs w:val="27"/>
                <w:lang w:eastAsia="ru-RU"/>
              </w:rPr>
            </w:pPr>
            <w:r w:rsidRPr="008F600D">
              <w:rPr>
                <w:rFonts w:ascii="Times New Roman" w:eastAsia="Times New Roman" w:hAnsi="Times New Roman" w:cs="Times New Roman"/>
                <w:color w:val="000000"/>
                <w:sz w:val="27"/>
                <w:szCs w:val="27"/>
                <w:lang w:eastAsia="ru-RU"/>
              </w:rPr>
              <w:t>расшифровка подписи</w:t>
            </w:r>
          </w:p>
        </w:tc>
      </w:tr>
    </w:tbl>
    <w:p w:rsidR="00ED1B18" w:rsidRDefault="00ED1B18"/>
    <w:sectPr w:rsidR="00ED1B18" w:rsidSect="008F600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00D"/>
    <w:rsid w:val="008F600D"/>
    <w:rsid w:val="00ED1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
    <w:name w:val="s2"/>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5"/>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7">
    <w:name w:val="s7"/>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8F600D"/>
  </w:style>
  <w:style w:type="paragraph" w:customStyle="1" w:styleId="s6">
    <w:name w:val="s6"/>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9"/>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10"/>
    <w:basedOn w:val="a"/>
    <w:rsid w:val="008F60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11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1562</Words>
  <Characters>8907</Characters>
  <Application>Microsoft Office Word</Application>
  <DocSecurity>0</DocSecurity>
  <Lines>74</Lines>
  <Paragraphs>20</Paragraphs>
  <ScaleCrop>false</ScaleCrop>
  <Company>RePack by SPecialiST</Company>
  <LinksUpToDate>false</LinksUpToDate>
  <CharactersWithSpaces>10449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dcterms:created xsi:type="dcterms:W3CDTF">2022-05-11T09:03:00Z</dcterms:created>
  <dcterms:modified xsi:type="dcterms:W3CDTF">2022-05-11T09:05:00Z</dcterms:modified>
</cp:coreProperties>
</file>