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BC" w:rsidRPr="00F75ABC" w:rsidRDefault="00F75ABC" w:rsidP="00F75ABC">
      <w:pPr>
        <w:spacing w:after="0" w:line="240" w:lineRule="auto"/>
        <w:jc w:val="center"/>
        <w:rPr>
          <w:b/>
          <w:sz w:val="24"/>
          <w:szCs w:val="24"/>
        </w:rPr>
      </w:pPr>
      <w:r w:rsidRPr="00F75ABC">
        <w:rPr>
          <w:b/>
          <w:sz w:val="24"/>
          <w:szCs w:val="24"/>
        </w:rPr>
        <w:t>АДМИНИСТРАЦИЯ ЧИСТОПОЛЬСКОГО СЕЛЬСОВЕТА</w:t>
      </w:r>
    </w:p>
    <w:p w:rsidR="00F75ABC" w:rsidRPr="00F75ABC" w:rsidRDefault="00F75ABC" w:rsidP="00F75ABC">
      <w:pPr>
        <w:jc w:val="center"/>
        <w:rPr>
          <w:b/>
          <w:sz w:val="24"/>
          <w:szCs w:val="24"/>
        </w:rPr>
      </w:pPr>
      <w:r w:rsidRPr="00F75ABC">
        <w:rPr>
          <w:b/>
          <w:sz w:val="24"/>
          <w:szCs w:val="24"/>
        </w:rPr>
        <w:t>КОЧЕНЕВСКОГО РАЙОНА НОВОСИБИРСКОЙ ОБЛАСТИ</w:t>
      </w:r>
    </w:p>
    <w:p w:rsidR="000B357E" w:rsidRPr="0021277C" w:rsidRDefault="000B357E" w:rsidP="00F75AB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0B357E" w:rsidRPr="00F75ABC" w:rsidRDefault="00EC0DCB" w:rsidP="000B357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Р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А С П О Р Я Ж Е Н И Е</w:t>
      </w:r>
    </w:p>
    <w:p w:rsidR="000B357E" w:rsidRDefault="000B357E" w:rsidP="000B357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0B357E" w:rsidRDefault="00F75ABC" w:rsidP="000B357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21</w:t>
      </w:r>
      <w:r w:rsidR="00872A27">
        <w:rPr>
          <w:rFonts w:eastAsia="Times New Roman" w:cs="Times New Roman"/>
          <w:szCs w:val="28"/>
          <w:lang w:eastAsia="ru-RU"/>
        </w:rPr>
        <w:t>.05</w:t>
      </w:r>
      <w:r w:rsidR="000B357E">
        <w:rPr>
          <w:rFonts w:eastAsia="Times New Roman" w:cs="Times New Roman"/>
          <w:szCs w:val="28"/>
          <w:lang w:eastAsia="ru-RU"/>
        </w:rPr>
        <w:t>.201</w:t>
      </w:r>
      <w:r w:rsidR="00872A27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0B357E">
        <w:rPr>
          <w:rFonts w:eastAsia="Times New Roman" w:cs="Times New Roman"/>
          <w:szCs w:val="28"/>
          <w:lang w:eastAsia="ru-RU"/>
        </w:rPr>
        <w:t xml:space="preserve"> № </w:t>
      </w:r>
      <w:r w:rsidR="00EC0DCB">
        <w:rPr>
          <w:rFonts w:eastAsia="Times New Roman" w:cs="Times New Roman"/>
          <w:szCs w:val="28"/>
          <w:lang w:eastAsia="ru-RU"/>
        </w:rPr>
        <w:t>27-р</w:t>
      </w:r>
    </w:p>
    <w:p w:rsidR="00872A27" w:rsidRDefault="00872A27" w:rsidP="000B357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72A27" w:rsidRDefault="00872A27" w:rsidP="00F75ABC">
      <w:pPr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О мероприятиях по предупреждению чрезвычайных ситуаций при обращении с ртутьсодержащими отходами на территории</w:t>
      </w:r>
      <w:proofErr w:type="gramEnd"/>
      <w:r>
        <w:rPr>
          <w:szCs w:val="28"/>
        </w:rPr>
        <w:t xml:space="preserve"> </w:t>
      </w:r>
      <w:r w:rsidR="00F75ABC">
        <w:rPr>
          <w:szCs w:val="28"/>
        </w:rPr>
        <w:t xml:space="preserve">Чистопольского сельсовета </w:t>
      </w:r>
      <w:r>
        <w:rPr>
          <w:szCs w:val="28"/>
        </w:rPr>
        <w:t>Коченевского района Новосибирской области</w:t>
      </w:r>
    </w:p>
    <w:p w:rsidR="00F75ABC" w:rsidRPr="003F6D24" w:rsidRDefault="00F75ABC" w:rsidP="00F75ABC">
      <w:pPr>
        <w:spacing w:after="0" w:line="240" w:lineRule="auto"/>
        <w:jc w:val="center"/>
        <w:rPr>
          <w:sz w:val="20"/>
        </w:rPr>
      </w:pPr>
    </w:p>
    <w:p w:rsidR="00872A27" w:rsidRDefault="00872A27" w:rsidP="0071442F">
      <w:pPr>
        <w:shd w:val="clear" w:color="auto" w:fill="FFFFFF"/>
        <w:spacing w:after="0" w:line="24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F75ABC">
        <w:rPr>
          <w:color w:val="000000"/>
          <w:szCs w:val="28"/>
        </w:rPr>
        <w:t xml:space="preserve">  </w:t>
      </w:r>
      <w:proofErr w:type="gramStart"/>
      <w:r>
        <w:rPr>
          <w:color w:val="000000"/>
          <w:szCs w:val="28"/>
        </w:rPr>
        <w:t>В</w:t>
      </w:r>
      <w:r w:rsidRPr="00DB4F5F">
        <w:rPr>
          <w:color w:val="000000"/>
          <w:szCs w:val="28"/>
        </w:rPr>
        <w:t>о исполнени</w:t>
      </w:r>
      <w:r w:rsidR="00CC4355">
        <w:rPr>
          <w:color w:val="000000"/>
          <w:szCs w:val="28"/>
        </w:rPr>
        <w:t>е</w:t>
      </w:r>
      <w:r w:rsidRPr="00DB4F5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DB4F5F">
        <w:rPr>
          <w:color w:val="000000"/>
          <w:szCs w:val="28"/>
        </w:rPr>
        <w:t>остановления Правительства Российской Федерации </w:t>
      </w:r>
      <w:hyperlink r:id="rId6" w:history="1">
        <w:r w:rsidRPr="00370A20">
          <w:rPr>
            <w:szCs w:val="28"/>
          </w:rPr>
          <w:t>от 03.09.2010  № 681</w:t>
        </w:r>
      </w:hyperlink>
      <w:r w:rsidRPr="00DB4F5F">
        <w:rPr>
          <w:color w:val="000000"/>
          <w:szCs w:val="28"/>
        </w:rPr>
        <w:t xml:space="preserve">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color w:val="000000"/>
          <w:szCs w:val="28"/>
        </w:rPr>
        <w:t xml:space="preserve"> р</w:t>
      </w:r>
      <w:r w:rsidRPr="00DB4F5F">
        <w:rPr>
          <w:color w:val="000000"/>
          <w:szCs w:val="28"/>
        </w:rPr>
        <w:t>уководствуясь Федеральным законом </w:t>
      </w:r>
      <w:hyperlink r:id="rId7" w:history="1">
        <w:r w:rsidRPr="00370A20">
          <w:rPr>
            <w:szCs w:val="28"/>
          </w:rPr>
          <w:t>от 06.10.2003 № 131-ФЗ</w:t>
        </w:r>
      </w:hyperlink>
      <w:r w:rsidRPr="00DB4F5F">
        <w:rPr>
          <w:color w:val="000000"/>
          <w:szCs w:val="28"/>
        </w:rPr>
        <w:t> «Об общих принципах организации местного самоуправления в Российской</w:t>
      </w:r>
      <w:proofErr w:type="gramEnd"/>
      <w:r w:rsidRPr="00DB4F5F">
        <w:rPr>
          <w:color w:val="000000"/>
          <w:szCs w:val="28"/>
        </w:rPr>
        <w:t xml:space="preserve"> Федерации», Федеральным законом </w:t>
      </w:r>
      <w:hyperlink r:id="rId8" w:history="1">
        <w:r w:rsidRPr="00370A20">
          <w:rPr>
            <w:szCs w:val="28"/>
          </w:rPr>
          <w:t>от 10.01.2002 № 7-ФЗ</w:t>
        </w:r>
      </w:hyperlink>
      <w:r w:rsidRPr="00DB4F5F">
        <w:rPr>
          <w:color w:val="000000"/>
          <w:szCs w:val="28"/>
        </w:rPr>
        <w:t> «Об охране окружающей среды», Федеральным законом </w:t>
      </w:r>
      <w:hyperlink r:id="rId9" w:history="1">
        <w:r w:rsidRPr="00370A20">
          <w:rPr>
            <w:szCs w:val="28"/>
          </w:rPr>
          <w:t>от 24.06.1998  № 89-ФЗ</w:t>
        </w:r>
      </w:hyperlink>
      <w:r w:rsidRPr="00DB4F5F">
        <w:rPr>
          <w:color w:val="000000"/>
          <w:szCs w:val="28"/>
        </w:rPr>
        <w:t> «Об отходах производства и потребления», </w:t>
      </w:r>
      <w:r w:rsidR="00F75ABC">
        <w:rPr>
          <w:color w:val="000000"/>
          <w:szCs w:val="28"/>
        </w:rPr>
        <w:t xml:space="preserve">постановлением администрации Коченевского района Новосибирской области № 276 от 17.05.2018 </w:t>
      </w:r>
      <w:r>
        <w:rPr>
          <w:color w:val="000000"/>
          <w:szCs w:val="28"/>
        </w:rPr>
        <w:t xml:space="preserve">«О мероприятиях по предупреждению чрезвычайных ситуаций при обращении с </w:t>
      </w:r>
      <w:proofErr w:type="gramStart"/>
      <w:r>
        <w:rPr>
          <w:color w:val="000000"/>
          <w:szCs w:val="28"/>
        </w:rPr>
        <w:t>ртутьсодержащими</w:t>
      </w:r>
      <w:proofErr w:type="gramEnd"/>
      <w:r>
        <w:rPr>
          <w:color w:val="000000"/>
          <w:szCs w:val="28"/>
        </w:rPr>
        <w:t xml:space="preserve"> отходами на территории </w:t>
      </w:r>
      <w:r w:rsidR="00F75ABC">
        <w:rPr>
          <w:color w:val="000000"/>
          <w:szCs w:val="28"/>
        </w:rPr>
        <w:t xml:space="preserve">Коченевского района </w:t>
      </w:r>
      <w:r>
        <w:rPr>
          <w:color w:val="000000"/>
          <w:szCs w:val="28"/>
        </w:rPr>
        <w:t>Новосибирской области»</w:t>
      </w:r>
    </w:p>
    <w:p w:rsidR="00872A27" w:rsidRPr="0071442F" w:rsidRDefault="00872A27" w:rsidP="0071442F">
      <w:pPr>
        <w:shd w:val="clear" w:color="auto" w:fill="FFFFFF"/>
        <w:spacing w:after="0" w:line="240" w:lineRule="atLeast"/>
        <w:jc w:val="both"/>
        <w:rPr>
          <w:b/>
          <w:szCs w:val="28"/>
        </w:rPr>
      </w:pPr>
      <w:r w:rsidRPr="0071442F">
        <w:rPr>
          <w:b/>
          <w:color w:val="000000"/>
          <w:szCs w:val="28"/>
        </w:rPr>
        <w:t>ПОСТАНОВЛЯЮ:</w:t>
      </w:r>
    </w:p>
    <w:p w:rsidR="0071442F" w:rsidRDefault="00872A27" w:rsidP="0071442F">
      <w:pPr>
        <w:tabs>
          <w:tab w:val="left" w:pos="99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4A783D">
        <w:rPr>
          <w:szCs w:val="28"/>
        </w:rPr>
        <w:t xml:space="preserve">. </w:t>
      </w:r>
      <w:r>
        <w:rPr>
          <w:szCs w:val="28"/>
        </w:rPr>
        <w:t xml:space="preserve"> </w:t>
      </w:r>
      <w:r w:rsidRPr="00776A8D">
        <w:rPr>
          <w:szCs w:val="28"/>
        </w:rPr>
        <w:t xml:space="preserve">Разработать </w:t>
      </w:r>
      <w:r>
        <w:rPr>
          <w:szCs w:val="28"/>
        </w:rPr>
        <w:t xml:space="preserve">и утвердить </w:t>
      </w:r>
      <w:r w:rsidR="00DD6FF1">
        <w:rPr>
          <w:szCs w:val="28"/>
        </w:rPr>
        <w:t>типовую инструкцию</w:t>
      </w:r>
      <w:r w:rsidRPr="00776A8D">
        <w:rPr>
          <w:szCs w:val="28"/>
        </w:rPr>
        <w:t xml:space="preserve"> </w:t>
      </w:r>
      <w:r w:rsidRPr="00353191">
        <w:rPr>
          <w:szCs w:val="28"/>
        </w:rPr>
        <w:t>по организации сбора, накопления, использования, обезвреживания, транспортирования и размещения ртутьсодержащих отходов</w:t>
      </w:r>
      <w:r w:rsidR="00DD6FF1">
        <w:rPr>
          <w:szCs w:val="28"/>
        </w:rPr>
        <w:t xml:space="preserve"> </w:t>
      </w:r>
      <w:r>
        <w:rPr>
          <w:szCs w:val="28"/>
        </w:rPr>
        <w:t xml:space="preserve">(приложение </w:t>
      </w:r>
      <w:r w:rsidR="00CC4355">
        <w:rPr>
          <w:szCs w:val="28"/>
        </w:rPr>
        <w:t>№</w:t>
      </w:r>
      <w:r>
        <w:rPr>
          <w:szCs w:val="28"/>
        </w:rPr>
        <w:t>1)</w:t>
      </w:r>
      <w:r w:rsidRPr="00776A8D">
        <w:rPr>
          <w:szCs w:val="28"/>
        </w:rPr>
        <w:t>;</w:t>
      </w:r>
      <w:r w:rsidRPr="00353191">
        <w:rPr>
          <w:szCs w:val="28"/>
        </w:rPr>
        <w:t xml:space="preserve"> </w:t>
      </w:r>
    </w:p>
    <w:p w:rsidR="00872A27" w:rsidRPr="00776A8D" w:rsidRDefault="00DD6FF1" w:rsidP="00CC4355">
      <w:pPr>
        <w:tabs>
          <w:tab w:val="left" w:pos="99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872A27">
        <w:rPr>
          <w:szCs w:val="28"/>
        </w:rPr>
        <w:t xml:space="preserve">  Вести журнал учета образования и движения ртутьсодержащих отходов</w:t>
      </w:r>
      <w:r w:rsidR="00872A27" w:rsidRPr="008A3313">
        <w:rPr>
          <w:szCs w:val="28"/>
        </w:rPr>
        <w:t xml:space="preserve"> (</w:t>
      </w:r>
      <w:r w:rsidR="00872A27">
        <w:rPr>
          <w:szCs w:val="28"/>
        </w:rPr>
        <w:t>приложение</w:t>
      </w:r>
      <w:r w:rsidR="00CC4355">
        <w:rPr>
          <w:szCs w:val="28"/>
        </w:rPr>
        <w:t xml:space="preserve"> №</w:t>
      </w:r>
      <w:r w:rsidR="00872A27">
        <w:rPr>
          <w:szCs w:val="28"/>
        </w:rPr>
        <w:t xml:space="preserve"> 2);</w:t>
      </w:r>
    </w:p>
    <w:p w:rsidR="00872A27" w:rsidRDefault="005316B6" w:rsidP="00762895">
      <w:pPr>
        <w:tabs>
          <w:tab w:val="left" w:pos="99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872A27">
        <w:rPr>
          <w:szCs w:val="28"/>
        </w:rPr>
        <w:t xml:space="preserve">. </w:t>
      </w:r>
      <w:r w:rsidRPr="00300751">
        <w:rPr>
          <w:bCs/>
        </w:rPr>
        <w:t>Опуб</w:t>
      </w:r>
      <w:r>
        <w:rPr>
          <w:bCs/>
        </w:rPr>
        <w:t xml:space="preserve">ликовать настоящее </w:t>
      </w:r>
      <w:r w:rsidR="00EC0DCB">
        <w:rPr>
          <w:bCs/>
        </w:rPr>
        <w:t>распоряжение</w:t>
      </w:r>
      <w:r w:rsidRPr="00300751">
        <w:rPr>
          <w:bCs/>
        </w:rPr>
        <w:t xml:space="preserve"> в периодическом печатном издании «Вести органов мес</w:t>
      </w:r>
      <w:r>
        <w:rPr>
          <w:bCs/>
        </w:rPr>
        <w:t>тного самоуправления Чистопольского</w:t>
      </w:r>
      <w:r w:rsidRPr="00300751">
        <w:rPr>
          <w:bCs/>
        </w:rPr>
        <w:t xml:space="preserve"> сельсовета».</w:t>
      </w:r>
    </w:p>
    <w:p w:rsidR="00872A27" w:rsidRDefault="005316B6" w:rsidP="00762895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8</w:t>
      </w:r>
      <w:r w:rsidR="00872A27">
        <w:rPr>
          <w:szCs w:val="28"/>
        </w:rPr>
        <w:t xml:space="preserve">. Признать утратившим силу </w:t>
      </w:r>
      <w:r w:rsidR="00EC0DCB">
        <w:rPr>
          <w:szCs w:val="28"/>
        </w:rPr>
        <w:t>распоряжение</w:t>
      </w:r>
      <w:r w:rsidR="00872A27">
        <w:rPr>
          <w:szCs w:val="28"/>
        </w:rPr>
        <w:t xml:space="preserve"> администрации</w:t>
      </w:r>
      <w:r>
        <w:rPr>
          <w:szCs w:val="28"/>
        </w:rPr>
        <w:t xml:space="preserve"> Чистопольского сельсовета</w:t>
      </w:r>
      <w:r w:rsidR="00872A27">
        <w:rPr>
          <w:szCs w:val="28"/>
        </w:rPr>
        <w:t xml:space="preserve"> Коченевского ра</w:t>
      </w:r>
      <w:r w:rsidR="00EC0DCB">
        <w:rPr>
          <w:szCs w:val="28"/>
        </w:rPr>
        <w:t>йона Новосибирской области от 24.01.2012</w:t>
      </w:r>
      <w:r w:rsidR="00872A27">
        <w:rPr>
          <w:szCs w:val="28"/>
        </w:rPr>
        <w:t xml:space="preserve"> №</w:t>
      </w:r>
      <w:r w:rsidR="00CC4355">
        <w:rPr>
          <w:szCs w:val="28"/>
        </w:rPr>
        <w:t xml:space="preserve"> </w:t>
      </w:r>
      <w:r>
        <w:rPr>
          <w:szCs w:val="28"/>
        </w:rPr>
        <w:t>4</w:t>
      </w:r>
      <w:r w:rsidR="00EC0DCB">
        <w:rPr>
          <w:szCs w:val="28"/>
        </w:rPr>
        <w:t>-р</w:t>
      </w:r>
      <w:r w:rsidR="00872A27">
        <w:rPr>
          <w:szCs w:val="28"/>
        </w:rPr>
        <w:t xml:space="preserve"> «О</w:t>
      </w:r>
      <w:r w:rsidR="00EC0DCB">
        <w:rPr>
          <w:szCs w:val="28"/>
        </w:rPr>
        <w:t>б организации сбора отработанных ртутьсодержащих ламп</w:t>
      </w:r>
      <w:r w:rsidR="00872A27">
        <w:rPr>
          <w:szCs w:val="28"/>
        </w:rPr>
        <w:t>».</w:t>
      </w:r>
    </w:p>
    <w:p w:rsidR="00872A27" w:rsidRPr="003F6D24" w:rsidRDefault="005316B6" w:rsidP="00762895">
      <w:pPr>
        <w:spacing w:after="0"/>
        <w:ind w:firstLine="567"/>
        <w:jc w:val="both"/>
        <w:rPr>
          <w:sz w:val="24"/>
          <w:szCs w:val="24"/>
        </w:rPr>
      </w:pPr>
      <w:r>
        <w:rPr>
          <w:szCs w:val="28"/>
        </w:rPr>
        <w:t>9</w:t>
      </w:r>
      <w:r w:rsidR="00872A27">
        <w:rPr>
          <w:szCs w:val="28"/>
        </w:rPr>
        <w:t>.</w:t>
      </w:r>
      <w:r w:rsidRPr="005316B6">
        <w:rPr>
          <w:spacing w:val="-1"/>
        </w:rPr>
        <w:t xml:space="preserve">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исполнением </w:t>
      </w:r>
      <w:r w:rsidR="00EC0DCB">
        <w:rPr>
          <w:spacing w:val="-1"/>
        </w:rPr>
        <w:t>распоряжения</w:t>
      </w:r>
      <w:r w:rsidRPr="00300751">
        <w:rPr>
          <w:spacing w:val="-1"/>
        </w:rPr>
        <w:t xml:space="preserve">  оставляю за собой.</w:t>
      </w:r>
      <w:r w:rsidR="00872A27">
        <w:tab/>
      </w:r>
      <w:r w:rsidR="00872A27" w:rsidRPr="003F6D24">
        <w:rPr>
          <w:sz w:val="24"/>
          <w:szCs w:val="24"/>
        </w:rPr>
        <w:tab/>
      </w:r>
    </w:p>
    <w:p w:rsidR="00872A27" w:rsidRPr="003F6D24" w:rsidRDefault="00872A27" w:rsidP="00872A27">
      <w:pPr>
        <w:jc w:val="both"/>
        <w:rPr>
          <w:sz w:val="24"/>
          <w:szCs w:val="24"/>
        </w:rPr>
      </w:pPr>
    </w:p>
    <w:p w:rsidR="005316B6" w:rsidRDefault="005316B6" w:rsidP="005316B6">
      <w:pPr>
        <w:spacing w:after="0" w:line="240" w:lineRule="auto"/>
        <w:jc w:val="both"/>
      </w:pPr>
      <w:r>
        <w:t>Глава Чистопольского сельсовета</w:t>
      </w:r>
    </w:p>
    <w:p w:rsidR="00872A27" w:rsidRDefault="005316B6" w:rsidP="00872A27">
      <w:pPr>
        <w:jc w:val="both"/>
      </w:pPr>
      <w:r>
        <w:t>Коченевского района Новосибирской области                                    С.Н.Красич</w:t>
      </w:r>
      <w:r w:rsidR="00872A27">
        <w:t xml:space="preserve">                     </w:t>
      </w:r>
      <w:r w:rsidR="00872A27">
        <w:tab/>
      </w:r>
    </w:p>
    <w:p w:rsidR="00872A27" w:rsidRDefault="00872A27" w:rsidP="00872A27">
      <w:pPr>
        <w:rPr>
          <w:sz w:val="22"/>
        </w:rPr>
      </w:pPr>
    </w:p>
    <w:p w:rsidR="00872A27" w:rsidRPr="00CC4355" w:rsidRDefault="00084A50" w:rsidP="00084A50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4"/>
        </w:rPr>
      </w:pPr>
      <w:r w:rsidRPr="00CC4355">
        <w:rPr>
          <w:sz w:val="24"/>
          <w:szCs w:val="24"/>
        </w:rPr>
        <w:lastRenderedPageBreak/>
        <w:t>При</w:t>
      </w:r>
      <w:r w:rsidR="00872A27" w:rsidRPr="00CC4355">
        <w:rPr>
          <w:sz w:val="24"/>
          <w:szCs w:val="24"/>
        </w:rPr>
        <w:t xml:space="preserve">ложение </w:t>
      </w:r>
      <w:r w:rsidRPr="00CC4355">
        <w:rPr>
          <w:sz w:val="24"/>
          <w:szCs w:val="24"/>
        </w:rPr>
        <w:t xml:space="preserve"> </w:t>
      </w:r>
      <w:r w:rsidR="00872A27" w:rsidRPr="00CC4355">
        <w:rPr>
          <w:sz w:val="24"/>
          <w:szCs w:val="24"/>
        </w:rPr>
        <w:t>№ 1</w:t>
      </w:r>
    </w:p>
    <w:p w:rsidR="00872A27" w:rsidRDefault="00872A27" w:rsidP="00084A50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4"/>
        </w:rPr>
      </w:pP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  <w:t xml:space="preserve">к </w:t>
      </w:r>
      <w:r w:rsidR="00EC0DCB">
        <w:rPr>
          <w:sz w:val="24"/>
          <w:szCs w:val="24"/>
        </w:rPr>
        <w:t xml:space="preserve"> распоряжению</w:t>
      </w:r>
      <w:r w:rsidR="00084A50" w:rsidRPr="00CC4355">
        <w:rPr>
          <w:sz w:val="24"/>
          <w:szCs w:val="24"/>
        </w:rPr>
        <w:t xml:space="preserve"> администрации</w:t>
      </w:r>
    </w:p>
    <w:p w:rsidR="00EC0DCB" w:rsidRPr="00CC4355" w:rsidRDefault="00EC0DCB" w:rsidP="00084A50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Чистопольского сельсовета</w:t>
      </w:r>
    </w:p>
    <w:p w:rsidR="00872A27" w:rsidRPr="00CC4355" w:rsidRDefault="00872A27" w:rsidP="00084A50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4"/>
        </w:rPr>
      </w:pPr>
      <w:r w:rsidRPr="00CC4355">
        <w:rPr>
          <w:sz w:val="24"/>
          <w:szCs w:val="24"/>
        </w:rPr>
        <w:t xml:space="preserve"> Коченевского района</w:t>
      </w:r>
    </w:p>
    <w:p w:rsidR="00872A27" w:rsidRPr="00CC4355" w:rsidRDefault="00872A27" w:rsidP="00872A27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</w:r>
      <w:r w:rsidRPr="00CC4355">
        <w:rPr>
          <w:sz w:val="24"/>
          <w:szCs w:val="24"/>
        </w:rPr>
        <w:tab/>
        <w:t xml:space="preserve">от </w:t>
      </w:r>
      <w:r w:rsidR="005316B6">
        <w:rPr>
          <w:sz w:val="24"/>
          <w:szCs w:val="24"/>
        </w:rPr>
        <w:t>21</w:t>
      </w:r>
      <w:r w:rsidR="00D1197A" w:rsidRPr="00CC4355">
        <w:rPr>
          <w:sz w:val="24"/>
          <w:szCs w:val="24"/>
        </w:rPr>
        <w:t>.05.2018</w:t>
      </w:r>
      <w:r w:rsidRPr="00CC4355">
        <w:rPr>
          <w:sz w:val="24"/>
          <w:szCs w:val="24"/>
        </w:rPr>
        <w:t xml:space="preserve">  №</w:t>
      </w:r>
      <w:r w:rsidR="00EC0DCB">
        <w:rPr>
          <w:sz w:val="24"/>
          <w:szCs w:val="24"/>
        </w:rPr>
        <w:t xml:space="preserve"> 27-р</w:t>
      </w:r>
    </w:p>
    <w:p w:rsidR="00872A27" w:rsidRPr="00CC4355" w:rsidRDefault="00872A27" w:rsidP="00084A50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b/>
          <w:color w:val="000000"/>
          <w:sz w:val="24"/>
          <w:szCs w:val="24"/>
        </w:rPr>
      </w:pPr>
      <w:r w:rsidRPr="00CC4355">
        <w:rPr>
          <w:b/>
          <w:color w:val="000000"/>
          <w:sz w:val="24"/>
          <w:szCs w:val="24"/>
        </w:rPr>
        <w:t xml:space="preserve">Типовая инструкция </w:t>
      </w:r>
    </w:p>
    <w:p w:rsidR="00872A27" w:rsidRPr="00CC4355" w:rsidRDefault="00872A27" w:rsidP="00CC4355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b/>
          <w:bCs/>
          <w:sz w:val="24"/>
          <w:szCs w:val="24"/>
        </w:rPr>
      </w:pPr>
      <w:r w:rsidRPr="00CC4355">
        <w:rPr>
          <w:b/>
          <w:color w:val="000000"/>
          <w:sz w:val="24"/>
          <w:szCs w:val="24"/>
        </w:rPr>
        <w:t>по организации сбора, накопления, использования, обезвреживания, транспортирования и размещения ртутьсодержащих отходов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C4355">
        <w:rPr>
          <w:b/>
          <w:bCs/>
          <w:sz w:val="24"/>
          <w:szCs w:val="24"/>
        </w:rPr>
        <w:t>1. Общие положения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leader="underscore" w:pos="4486"/>
          <w:tab w:val="left" w:leader="underscore" w:pos="8209"/>
        </w:tabs>
        <w:autoSpaceDE w:val="0"/>
        <w:autoSpaceDN w:val="0"/>
        <w:adjustRightInd w:val="0"/>
        <w:spacing w:after="0"/>
        <w:ind w:left="13" w:right="20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Настоящая инструкция определяет порядок обращения с отработанными ртутьсодержащими лампами в</w:t>
      </w:r>
      <w:r w:rsidR="005316B6">
        <w:rPr>
          <w:iCs/>
          <w:sz w:val="24"/>
          <w:szCs w:val="24"/>
          <w:u w:val="single"/>
        </w:rPr>
        <w:t xml:space="preserve"> администрации Чистопольского сельсовета</w:t>
      </w:r>
      <w:r w:rsidRPr="00CC4355">
        <w:rPr>
          <w:sz w:val="24"/>
          <w:szCs w:val="24"/>
        </w:rPr>
        <w:t>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Настоящая инструкция разработана в соответствии с требованиями следующих нормативных документов:</w:t>
      </w:r>
    </w:p>
    <w:p w:rsidR="00872A27" w:rsidRPr="00CC4355" w:rsidRDefault="00872A27" w:rsidP="00872A27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7" w:right="13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Федеральный закон от 10 января 2002 года № 7-ФЗ «Об охране окружающей среды»;</w:t>
      </w:r>
    </w:p>
    <w:p w:rsidR="00872A27" w:rsidRPr="00CC4355" w:rsidRDefault="00872A27" w:rsidP="00872A27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7" w:right="13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/>
        <w:ind w:left="7"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Федеральный закон от 30 марта 1999 года № 52-ФЗ «О санитарно-эпидемиологическом благополучии населения»;</w:t>
      </w:r>
    </w:p>
    <w:p w:rsidR="00872A27" w:rsidRPr="00CC4355" w:rsidRDefault="00872A27" w:rsidP="00872A27">
      <w:pPr>
        <w:widowControl w:val="0"/>
        <w:numPr>
          <w:ilvl w:val="0"/>
          <w:numId w:val="2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spacing w:after="0" w:line="240" w:lineRule="auto"/>
        <w:ind w:left="7"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постановление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872A27" w:rsidRPr="00CC4355" w:rsidRDefault="00872A27" w:rsidP="00872A27">
      <w:pPr>
        <w:widowControl w:val="0"/>
        <w:numPr>
          <w:ilvl w:val="0"/>
          <w:numId w:val="2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spacing w:after="0" w:line="240" w:lineRule="auto"/>
        <w:ind w:left="7"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Санитарные правила при работе с ртутью, ее соединениями и приборами с ртутным заполнением, утвержденные Главным государственным санитарным врачом СССР 4 апреля 1988 года № 4607-88;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969"/>
        </w:tabs>
        <w:autoSpaceDE w:val="0"/>
        <w:autoSpaceDN w:val="0"/>
        <w:adjustRightInd w:val="0"/>
        <w:spacing w:after="0"/>
        <w:ind w:left="7" w:right="13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 xml:space="preserve">СанПиН 2.1.7.1322-03. </w:t>
      </w:r>
      <w:proofErr w:type="gramStart"/>
      <w:r w:rsidRPr="00CC4355">
        <w:rPr>
          <w:sz w:val="24"/>
          <w:szCs w:val="24"/>
        </w:rPr>
        <w:t>Гигиенические требования к размещению и обезвреживанию отходов производства и потребления, утвержденные Постановлением Главного государственного санитарного врача РФ от 30 апреля 2003 года № 80).</w:t>
      </w:r>
      <w:proofErr w:type="gramEnd"/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В настоящей инструкции </w:t>
      </w:r>
      <w:proofErr w:type="gramStart"/>
      <w:r w:rsidRPr="00CC4355">
        <w:rPr>
          <w:sz w:val="24"/>
          <w:szCs w:val="24"/>
        </w:rPr>
        <w:t>используются</w:t>
      </w:r>
      <w:proofErr w:type="gramEnd"/>
      <w:r w:rsidRPr="00CC4355">
        <w:rPr>
          <w:sz w:val="24"/>
          <w:szCs w:val="24"/>
        </w:rPr>
        <w:t xml:space="preserve"> следую термины: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969"/>
        </w:tabs>
        <w:autoSpaceDE w:val="0"/>
        <w:autoSpaceDN w:val="0"/>
        <w:adjustRightInd w:val="0"/>
        <w:spacing w:after="0"/>
        <w:ind w:left="7" w:right="20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 xml:space="preserve">отработанные ртутьсодержащие лампы - ртутьсодержащие отходы, представляющие </w:t>
      </w:r>
      <w:proofErr w:type="gramStart"/>
      <w:r w:rsidRPr="00CC4355">
        <w:rPr>
          <w:sz w:val="24"/>
          <w:szCs w:val="24"/>
        </w:rPr>
        <w:t>собой</w:t>
      </w:r>
      <w:proofErr w:type="gramEnd"/>
      <w:r w:rsidRPr="00CC4355">
        <w:rPr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заполнением;</w:t>
      </w:r>
    </w:p>
    <w:p w:rsidR="00872A27" w:rsidRPr="00CC4355" w:rsidRDefault="00872A27" w:rsidP="00084A50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right="7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накопление - складирование отходов (на срок не более чем шесть месяцев) 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формирования транспортной партии для передачи специализированной организации;</w:t>
      </w:r>
    </w:p>
    <w:p w:rsidR="00872A27" w:rsidRPr="00CC4355" w:rsidRDefault="00872A27" w:rsidP="00872A27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right="13" w:firstLine="644"/>
        <w:jc w:val="both"/>
        <w:rPr>
          <w:sz w:val="24"/>
          <w:szCs w:val="24"/>
        </w:rPr>
      </w:pPr>
      <w:proofErr w:type="gramStart"/>
      <w:r w:rsidRPr="00CC4355">
        <w:rPr>
          <w:sz w:val="24"/>
          <w:szCs w:val="24"/>
        </w:rPr>
        <w:t>специализированная организация - юридическое лицо или индивидуальный предприниматель, осуществляющие сбор, использование, обезвреживание, транспортирование и размещение отработанных ртутьсодержащих ламп, и имеющие лицензию на осуществление данной деятельности.</w:t>
      </w:r>
      <w:proofErr w:type="gramEnd"/>
    </w:p>
    <w:p w:rsidR="005316B6" w:rsidRDefault="005316B6" w:rsidP="0053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jc w:val="center"/>
        <w:rPr>
          <w:b/>
          <w:bCs/>
          <w:sz w:val="24"/>
          <w:szCs w:val="24"/>
        </w:rPr>
      </w:pPr>
    </w:p>
    <w:p w:rsidR="00872A27" w:rsidRDefault="00872A27" w:rsidP="0053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jc w:val="center"/>
        <w:rPr>
          <w:b/>
          <w:bCs/>
          <w:sz w:val="24"/>
          <w:szCs w:val="24"/>
        </w:rPr>
      </w:pPr>
      <w:r w:rsidRPr="00CC4355">
        <w:rPr>
          <w:b/>
          <w:bCs/>
          <w:sz w:val="24"/>
          <w:szCs w:val="24"/>
        </w:rPr>
        <w:t>2. Общие сведения об отходе</w:t>
      </w:r>
    </w:p>
    <w:p w:rsidR="005316B6" w:rsidRPr="00CC4355" w:rsidRDefault="005316B6" w:rsidP="0053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jc w:val="center"/>
        <w:rPr>
          <w:b/>
          <w:sz w:val="24"/>
          <w:szCs w:val="24"/>
        </w:rPr>
      </w:pP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firstLine="63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Отработанные ртутьсодержащие лампы в соответствии с Федеральным </w:t>
      </w:r>
      <w:r w:rsidRPr="00CC4355">
        <w:rPr>
          <w:sz w:val="24"/>
          <w:szCs w:val="24"/>
        </w:rPr>
        <w:lastRenderedPageBreak/>
        <w:t>классификационным каталогом отходов («лампы ртутные, ртутно-кварцевые, люминесцентные, утратившие потребительские свойства», код 47110101521) относятся к отходам 1 класса опасности - чрезвычайно опасные отходы.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firstLine="637"/>
        <w:jc w:val="both"/>
        <w:rPr>
          <w:sz w:val="24"/>
          <w:szCs w:val="24"/>
        </w:rPr>
      </w:pPr>
      <w:proofErr w:type="gramStart"/>
      <w:r w:rsidRPr="00CC4355">
        <w:rPr>
          <w:sz w:val="24"/>
          <w:szCs w:val="24"/>
        </w:rPr>
        <w:t>Ртуть относится к первому классу опасности - чрезвычайно опасное химическое вещество, токсична для всех форм жизни в любом своем состоянии, отличается широким спектром и большим разнообразием проявлений токсического действия в зависимости от свойств веществ, в виде которых она поступает в организмы (пары металлической ртути, неорганические или органические соединения), путей поступления, дозы и времени воздействия.</w:t>
      </w:r>
      <w:proofErr w:type="gramEnd"/>
      <w:r w:rsidRPr="00CC4355">
        <w:rPr>
          <w:sz w:val="24"/>
          <w:szCs w:val="24"/>
        </w:rPr>
        <w:t xml:space="preserve"> Предельно допустимые уровни загрязненности металлической ртутью и ее парами: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ПДК в населенных пунктах (</w:t>
      </w:r>
      <w:proofErr w:type="gramStart"/>
      <w:r w:rsidRPr="00CC4355">
        <w:rPr>
          <w:sz w:val="24"/>
          <w:szCs w:val="24"/>
        </w:rPr>
        <w:t>среднесуточная</w:t>
      </w:r>
      <w:proofErr w:type="gramEnd"/>
      <w:r w:rsidRPr="00CC4355">
        <w:rPr>
          <w:sz w:val="24"/>
          <w:szCs w:val="24"/>
        </w:rPr>
        <w:t>) - 0,0003мг/м</w:t>
      </w:r>
      <w:r w:rsidRPr="00CC4355">
        <w:rPr>
          <w:sz w:val="24"/>
          <w:szCs w:val="24"/>
          <w:vertAlign w:val="superscript"/>
        </w:rPr>
        <w:t>3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ПДК в жилых помещениях (</w:t>
      </w:r>
      <w:proofErr w:type="gramStart"/>
      <w:r w:rsidRPr="00CC4355">
        <w:rPr>
          <w:sz w:val="24"/>
          <w:szCs w:val="24"/>
        </w:rPr>
        <w:t>среднесуточная</w:t>
      </w:r>
      <w:proofErr w:type="gramEnd"/>
      <w:r w:rsidRPr="00CC4355">
        <w:rPr>
          <w:sz w:val="24"/>
          <w:szCs w:val="24"/>
        </w:rPr>
        <w:t>) - 0,0003мг/м</w:t>
      </w:r>
      <w:r w:rsidRPr="00CC4355">
        <w:rPr>
          <w:sz w:val="24"/>
          <w:szCs w:val="24"/>
          <w:vertAlign w:val="superscript"/>
        </w:rPr>
        <w:t>3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ПДК воздуха в рабочей зоне (</w:t>
      </w:r>
      <w:proofErr w:type="gramStart"/>
      <w:r w:rsidRPr="00CC4355">
        <w:rPr>
          <w:sz w:val="24"/>
          <w:szCs w:val="24"/>
        </w:rPr>
        <w:t>максимальная</w:t>
      </w:r>
      <w:proofErr w:type="gramEnd"/>
      <w:r w:rsidRPr="00CC4355">
        <w:rPr>
          <w:sz w:val="24"/>
          <w:szCs w:val="24"/>
        </w:rPr>
        <w:t xml:space="preserve"> разовая) - 0,01 мг/м</w:t>
      </w:r>
      <w:r w:rsidRPr="00CC4355">
        <w:rPr>
          <w:sz w:val="24"/>
          <w:szCs w:val="24"/>
          <w:vertAlign w:val="superscript"/>
        </w:rPr>
        <w:t>3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ПДК воздуха в рабочей зоне (</w:t>
      </w:r>
      <w:proofErr w:type="gramStart"/>
      <w:r w:rsidRPr="00CC4355">
        <w:rPr>
          <w:sz w:val="24"/>
          <w:szCs w:val="24"/>
        </w:rPr>
        <w:t>среднесменная</w:t>
      </w:r>
      <w:proofErr w:type="gramEnd"/>
      <w:r w:rsidRPr="00CC4355">
        <w:rPr>
          <w:sz w:val="24"/>
          <w:szCs w:val="24"/>
        </w:rPr>
        <w:t>) - 0,005мг/м</w:t>
      </w:r>
      <w:r w:rsidRPr="00CC4355">
        <w:rPr>
          <w:sz w:val="24"/>
          <w:szCs w:val="24"/>
          <w:vertAlign w:val="superscript"/>
        </w:rPr>
        <w:t>3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ПДК в почве -2,1мг/кг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Ртуть (Н</w:t>
      </w:r>
      <w:r w:rsidRPr="00CC4355">
        <w:rPr>
          <w:sz w:val="24"/>
          <w:szCs w:val="24"/>
          <w:lang w:val="en-US"/>
        </w:rPr>
        <w:t>g</w:t>
      </w:r>
      <w:r w:rsidRPr="00CC4355">
        <w:rPr>
          <w:sz w:val="24"/>
          <w:szCs w:val="24"/>
        </w:rPr>
        <w:t>) - в обычных условиях представляет собой блестящий, серебристо-белый тяжелый жидкий металл, удельный вес при 20</w:t>
      </w:r>
      <w:proofErr w:type="gramStart"/>
      <w:r w:rsidRPr="00CC4355">
        <w:rPr>
          <w:sz w:val="24"/>
          <w:szCs w:val="24"/>
        </w:rPr>
        <w:t>°С</w:t>
      </w:r>
      <w:proofErr w:type="gramEnd"/>
      <w:r w:rsidRPr="00CC4355">
        <w:rPr>
          <w:sz w:val="24"/>
          <w:szCs w:val="24"/>
        </w:rPr>
        <w:t xml:space="preserve"> 13,54616 г/см</w:t>
      </w:r>
      <w:r w:rsidRPr="00CC4355">
        <w:rPr>
          <w:sz w:val="24"/>
          <w:szCs w:val="24"/>
          <w:vertAlign w:val="superscript"/>
        </w:rPr>
        <w:t>3</w:t>
      </w:r>
      <w:r w:rsidRPr="00CC4355">
        <w:rPr>
          <w:sz w:val="24"/>
          <w:szCs w:val="24"/>
        </w:rPr>
        <w:t>, температура плавления равна -38,89°С, кипения 357,25°С. Максимальная концентрация насыщения паров ртути в воздухе 15,2 мг/м</w:t>
      </w:r>
      <w:r w:rsidRPr="00CC4355">
        <w:rPr>
          <w:sz w:val="24"/>
          <w:szCs w:val="24"/>
          <w:vertAlign w:val="superscript"/>
        </w:rPr>
        <w:t>3</w:t>
      </w:r>
      <w:r w:rsidRPr="00CC4355">
        <w:rPr>
          <w:sz w:val="24"/>
          <w:szCs w:val="24"/>
        </w:rPr>
        <w:t xml:space="preserve"> при температуре 20°С. Металлическая ртуть обладает малой вязкостью и высоким поверхностным натяжением, в связи с чем, при падении или надавливании ртуть распадается на мельчайшие шарики, которые раскатываются по всему помещению, попадая в самые незначительные щели и труднодоступные места. Пролитую ртуть очень трудно собрать полностью. Даже небольшие ее количества, оставшиеся в щелях в виде мелких, часто невидимых невооруженным глазом капель за счет значительной поверхности интенсивно испаряются и быстро создают в замкнутом помещении опасные концентрации паров.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Испаряясь и поступая в воздух уже при «обычных» температурах, ртуть частично сменяет агрегатное состояние и переходит в бесцветный не обладающий запахом пар. Наличие его в воздухе обнаруживается только с помощью специальных приборов или в результате химического анализа. В обычных условиях ртуть обладает повышенным давлением насыщенных паров и испаряется с высокой скоростью, которая с ростом температуры увеличивается, что приводит к созданию опасной для живых организмов ртутной атмосферы. Несмотря на то, что пары ртути в 7 раз тяжелее воздуха, они не накапливаются в нижних зонах помещений, а распространяются равномерно по всему объему. Это происходит потому, что при испарении ртути образуется паровоздушная смесь, причем из-за малой концентрации паров при комнатной температуре утяжеление воздуха оказывается крайне незначительным и воздух, содержащий пары ртути, не опускается вниз, а рассеивается по всему помещению.</w:t>
      </w:r>
    </w:p>
    <w:p w:rsidR="00872A27" w:rsidRDefault="00872A27" w:rsidP="0053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В воздухе ртуть способна находиться не только в форме паров, но и в виде летучих органических соединений, а также в составе атмосферной пыли и аэрозолей твердых частиц. </w:t>
      </w:r>
      <w:proofErr w:type="gramStart"/>
      <w:r w:rsidRPr="00CC4355">
        <w:rPr>
          <w:sz w:val="24"/>
          <w:szCs w:val="24"/>
        </w:rPr>
        <w:t xml:space="preserve">Ртуть легко проникает сквозь строительные материалы (различные бетоны и растворы, кирпич, строительные плитки, линолеум, мастики, лакокрасочные покрытия и др.) и легко сорбируется из воздуха отделочными и декоративными материалами: тканями, ковровыми и деревянными изделиями, бетоном и др., откуда при изменении условий (механическое воздействие, повышение температуры и т.д.) в результате процесса десорбции она снова попадает в </w:t>
      </w:r>
      <w:r w:rsidRPr="00CC4355">
        <w:rPr>
          <w:sz w:val="24"/>
          <w:szCs w:val="24"/>
        </w:rPr>
        <w:lastRenderedPageBreak/>
        <w:t>помещение.</w:t>
      </w:r>
      <w:proofErr w:type="gramEnd"/>
      <w:r w:rsidRPr="00CC4355">
        <w:rPr>
          <w:sz w:val="24"/>
          <w:szCs w:val="24"/>
        </w:rPr>
        <w:t xml:space="preserve"> Серьезную опасность представляет депонированная ртуть, которая скапливается (депонируется) под полом, в щелях и т.д. Она является источником вторичного заражения помещения.</w:t>
      </w:r>
    </w:p>
    <w:p w:rsidR="005316B6" w:rsidRPr="00CC4355" w:rsidRDefault="005316B6" w:rsidP="0053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0"/>
        <w:jc w:val="both"/>
        <w:rPr>
          <w:b/>
          <w:bCs/>
          <w:sz w:val="24"/>
          <w:szCs w:val="24"/>
        </w:rPr>
      </w:pP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4355">
        <w:rPr>
          <w:b/>
          <w:bCs/>
          <w:sz w:val="24"/>
          <w:szCs w:val="24"/>
        </w:rPr>
        <w:t>3. Порядок обращения с отходами ртутьсодержащих ламп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firstLine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К работе с отходами ртутьсодержащих ламп допускаются лица не моложе 18 лет, прошедшие вводный инструктаж по охране труда, инструктаж на рабочем месте, овладевшие практическими навыками безопасного выполнения работ и прошедшие проверку знаний по охране труда. Персонал, выполняющий работы с ртутьсодержащими лампами, должен иметь полное представление о действии ртути и ее соединений на организм человека и окружающую среду.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left="664"/>
        <w:jc w:val="both"/>
        <w:rPr>
          <w:b/>
          <w:sz w:val="24"/>
          <w:szCs w:val="24"/>
        </w:rPr>
      </w:pPr>
      <w:r w:rsidRPr="00CC4355">
        <w:rPr>
          <w:b/>
          <w:bCs/>
          <w:sz w:val="24"/>
          <w:szCs w:val="24"/>
        </w:rPr>
        <w:t>3.1. Образование и накопление отработанных ртутьсодержащих ламп</w:t>
      </w:r>
    </w:p>
    <w:p w:rsidR="00872A27" w:rsidRPr="00CC4355" w:rsidRDefault="00E54C28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3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position-horizontal-relative:margin" from="39.15pt,787pt" to="414.75pt,7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1gTgIAAFkEAAAOAAAAZHJzL2Uyb0RvYy54bWysVM1uEzEQviPxDtbe090N26Z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" o:allowincell="f" strokeweight="1.35pt">
            <w10:wrap anchorx="margin"/>
          </v:line>
        </w:pict>
      </w:r>
      <w:r w:rsidR="00872A27" w:rsidRPr="00CC4355">
        <w:rPr>
          <w:sz w:val="24"/>
          <w:szCs w:val="24"/>
        </w:rPr>
        <w:t>Источниками образования отхода «лампы ртутные, ртутно-кварцевые, люминесцентные, утратившие потребительские свойства» являются потолочные и настольные светильники, используемые для освещения помещений. Обязательным условием при замене и накоплении отработанных и/или бракованных ламп, а также транспортировке, хранении и установке новых ртутьсодержащих ламп является сохранение их целостности и герметичности.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3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Запрещаются любые действия (бросать, ударять, разбирать и т.п.), которые могут привести к механическому разрушению ртутьсодержащих ламп, а также складирование отработанных и/или бракованных ртутьсодержащих ламп в контейнеры с твердыми бытовыми отходами.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упаковку. В случае отсутствия заводской упаковки, каждую отработанную или бракованную ртутьсодержащую лампу любого типа (марки) необходимо тщательно упаковать (завернуть) в бумагу или мягкий картон (желательно </w:t>
      </w:r>
      <w:proofErr w:type="spellStart"/>
      <w:r w:rsidRPr="00CC4355">
        <w:rPr>
          <w:sz w:val="24"/>
          <w:szCs w:val="24"/>
        </w:rPr>
        <w:t>гофрокартон</w:t>
      </w:r>
      <w:proofErr w:type="spellEnd"/>
      <w:r w:rsidRPr="00CC4355">
        <w:rPr>
          <w:sz w:val="24"/>
          <w:szCs w:val="24"/>
        </w:rPr>
        <w:t>), предохраняющие лампы от взаимного соприкосновения и случайного механического повреждения.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20" w:firstLine="62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Упакованные отработанные и/или бракованные ртутьсодержащие лампы передаются на склад для накопления.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Механическое разрушение ртутьсодержащих ламп в результате неосторожного обращения является чрезвычайной ситуацией, при которой принимаются экстренные меры в соответствии с разделом 4 настоящей инструкции. Части разбитых ламп и помещение, в котором он</w:t>
      </w:r>
      <w:proofErr w:type="gramStart"/>
      <w:r w:rsidRPr="00CC4355">
        <w:rPr>
          <w:sz w:val="24"/>
          <w:szCs w:val="24"/>
        </w:rPr>
        <w:t>и(</w:t>
      </w:r>
      <w:proofErr w:type="gramEnd"/>
      <w:r w:rsidRPr="00CC4355">
        <w:rPr>
          <w:sz w:val="24"/>
          <w:szCs w:val="24"/>
        </w:rPr>
        <w:t xml:space="preserve">а) были разбиты, в обязательном порядке должны быть подвергнуты </w:t>
      </w:r>
      <w:proofErr w:type="spellStart"/>
      <w:r w:rsidRPr="00CC4355">
        <w:rPr>
          <w:sz w:val="24"/>
          <w:szCs w:val="24"/>
        </w:rPr>
        <w:t>демеркуризации</w:t>
      </w:r>
      <w:proofErr w:type="spellEnd"/>
      <w:r w:rsidRPr="00CC4355">
        <w:rPr>
          <w:sz w:val="24"/>
          <w:szCs w:val="24"/>
        </w:rPr>
        <w:t>.</w:t>
      </w:r>
    </w:p>
    <w:p w:rsidR="00872A27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37"/>
        <w:jc w:val="both"/>
        <w:rPr>
          <w:sz w:val="24"/>
          <w:szCs w:val="24"/>
        </w:rPr>
      </w:pPr>
      <w:proofErr w:type="gramStart"/>
      <w:r w:rsidRPr="00CC4355">
        <w:rPr>
          <w:sz w:val="24"/>
          <w:szCs w:val="24"/>
        </w:rPr>
        <w:t>Накопление отработанных ртутьсодержащих ламп разрешается не более 6 месяцев в специально выделенном для этой цели помещении, расположенном отдельно от основных и бытовых помещений, хорошо проветриваемом, защищенном от химически агрессивных веществ, атмосферных осадков, поверхностных и грунтовых вод.</w:t>
      </w:r>
      <w:proofErr w:type="gramEnd"/>
      <w:r w:rsidRPr="00CC4355">
        <w:rPr>
          <w:sz w:val="24"/>
          <w:szCs w:val="24"/>
        </w:rPr>
        <w:t xml:space="preserve"> Доступ посторонних лиц исключен.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b/>
          <w:sz w:val="24"/>
          <w:szCs w:val="24"/>
        </w:rPr>
      </w:pPr>
      <w:r w:rsidRPr="00CC4355">
        <w:rPr>
          <w:b/>
          <w:bCs/>
          <w:sz w:val="24"/>
          <w:szCs w:val="24"/>
        </w:rPr>
        <w:t>Запрещается: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942"/>
        </w:tabs>
        <w:autoSpaceDE w:val="0"/>
        <w:autoSpaceDN w:val="0"/>
        <w:adjustRightInd w:val="0"/>
        <w:spacing w:after="0"/>
        <w:ind w:left="13" w:firstLine="63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временное хранение и накопление отработанных и/или бракованных</w:t>
      </w:r>
      <w:r w:rsidRPr="00CC4355">
        <w:rPr>
          <w:sz w:val="24"/>
          <w:szCs w:val="24"/>
        </w:rPr>
        <w:br/>
        <w:t>ртутьсодержащих ламп в любых помещениях, где может работать, отдыхать или</w:t>
      </w:r>
      <w:r w:rsidRPr="00CC4355">
        <w:rPr>
          <w:sz w:val="24"/>
          <w:szCs w:val="24"/>
        </w:rPr>
        <w:br/>
        <w:t>находиться персонал;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783"/>
        </w:tabs>
        <w:autoSpaceDE w:val="0"/>
        <w:autoSpaceDN w:val="0"/>
        <w:adjustRightInd w:val="0"/>
        <w:spacing w:after="0"/>
        <w:ind w:left="7" w:right="20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lastRenderedPageBreak/>
        <w:t>-</w:t>
      </w:r>
      <w:r w:rsidRPr="00CC4355">
        <w:rPr>
          <w:sz w:val="24"/>
          <w:szCs w:val="24"/>
        </w:rPr>
        <w:tab/>
        <w:t>хранение и прием пищи, курение в местах временного хранения и накопления</w:t>
      </w:r>
      <w:r w:rsidRPr="00CC4355">
        <w:rPr>
          <w:sz w:val="24"/>
          <w:szCs w:val="24"/>
        </w:rPr>
        <w:br/>
        <w:t>отработанных и/или бракованных ртутьсодержащих ламп.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" w:firstLine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В помещении для накопления ламп устанавливается емкость для складирования ламп (шкаф, ящик), на который краской наносится надпись или прикрепляется табличка «Отход 1 класс опасности. Отработанные ртутьсодержащие лампы».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На случай боя ламп в помещении для накопления отработанных ртутьсодержащих ламп устанавливается герметичный контейнер (металлический, стеклянный, пластмассовый).</w:t>
      </w:r>
    </w:p>
    <w:p w:rsidR="00872A27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2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Хранение разбитых ртутьсодержащих ламп, материалов и </w:t>
      </w:r>
      <w:proofErr w:type="gramStart"/>
      <w:r w:rsidRPr="00CC4355">
        <w:rPr>
          <w:sz w:val="24"/>
          <w:szCs w:val="24"/>
        </w:rPr>
        <w:t xml:space="preserve">приспособлений, использовавшихся при проведении </w:t>
      </w:r>
      <w:proofErr w:type="spellStart"/>
      <w:r w:rsidRPr="00CC4355">
        <w:rPr>
          <w:sz w:val="24"/>
          <w:szCs w:val="24"/>
        </w:rPr>
        <w:t>демеркуризационных</w:t>
      </w:r>
      <w:proofErr w:type="spellEnd"/>
      <w:r w:rsidRPr="00CC4355">
        <w:rPr>
          <w:sz w:val="24"/>
          <w:szCs w:val="24"/>
        </w:rPr>
        <w:t xml:space="preserve"> работ в герметичном контейнере разрешается</w:t>
      </w:r>
      <w:proofErr w:type="gramEnd"/>
      <w:r w:rsidRPr="00CC4355">
        <w:rPr>
          <w:sz w:val="24"/>
          <w:szCs w:val="24"/>
        </w:rPr>
        <w:t xml:space="preserve"> не более 1-го рабочего дня, в течение которого они должны быть переданы на </w:t>
      </w:r>
      <w:proofErr w:type="spellStart"/>
      <w:r w:rsidRPr="00CC4355">
        <w:rPr>
          <w:sz w:val="24"/>
          <w:szCs w:val="24"/>
        </w:rPr>
        <w:t>демеркуризацию</w:t>
      </w:r>
      <w:proofErr w:type="spellEnd"/>
      <w:r w:rsidRPr="00CC4355">
        <w:rPr>
          <w:sz w:val="24"/>
          <w:szCs w:val="24"/>
        </w:rPr>
        <w:t xml:space="preserve"> в специализированную организацию.</w:t>
      </w:r>
    </w:p>
    <w:p w:rsidR="005316B6" w:rsidRPr="00CC4355" w:rsidRDefault="005316B6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24"/>
        <w:jc w:val="both"/>
        <w:rPr>
          <w:sz w:val="24"/>
          <w:szCs w:val="24"/>
        </w:rPr>
      </w:pPr>
    </w:p>
    <w:p w:rsidR="00872A27" w:rsidRDefault="00872A27" w:rsidP="005316B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709"/>
        <w:jc w:val="center"/>
        <w:rPr>
          <w:b/>
          <w:bCs/>
          <w:sz w:val="24"/>
          <w:szCs w:val="24"/>
        </w:rPr>
      </w:pPr>
      <w:r w:rsidRPr="00CC4355">
        <w:rPr>
          <w:b/>
          <w:bCs/>
          <w:sz w:val="24"/>
          <w:szCs w:val="24"/>
        </w:rPr>
        <w:t>3.2. Передача отработанных ртутьсодержащих ламп специализированной организации для обезвреживания</w:t>
      </w:r>
    </w:p>
    <w:p w:rsidR="005316B6" w:rsidRPr="00CC4355" w:rsidRDefault="005316B6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709"/>
        <w:jc w:val="both"/>
        <w:rPr>
          <w:b/>
          <w:sz w:val="24"/>
          <w:szCs w:val="24"/>
        </w:rPr>
      </w:pP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Передача отработанных ртутьсодержащих ламп на обезвреживание (</w:t>
      </w:r>
      <w:proofErr w:type="spellStart"/>
      <w:r w:rsidRPr="00CC4355">
        <w:rPr>
          <w:sz w:val="24"/>
          <w:szCs w:val="24"/>
        </w:rPr>
        <w:t>демеркуризацию</w:t>
      </w:r>
      <w:proofErr w:type="spellEnd"/>
      <w:r w:rsidRPr="00CC4355">
        <w:rPr>
          <w:sz w:val="24"/>
          <w:szCs w:val="24"/>
        </w:rPr>
        <w:t>) осуществляется в соответствии с договором, заключенным со специализированной организацией.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Передача отходов специализированной организации осуществляется таким образом, чтобы предельный срок накопления отработанных ламп не превышал 6 месяцев.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 Транспортировка отходов осуществляется  транспортом специализированной организации.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При погрузке отработанных и/или бракованных ртутьсодержащих ламп необходимо учитывать метеорологические условия. Запрещается погрузка отработанных и/или бракованных ртутьсодержащих ламп во время дождя или грозы. При гололеде места погрузки должны быть посыпаны песком.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" w:firstLine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Работы по погрузке отработанных и/или бракованных ртутьсодержащих ламп должны осуществляться в присутствии лица, ответственного за обращение с данным видом отходов.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В местах, отведенных под погрузку отработанных и/или бракованных ртутьсодержащих ламп, не допускается скопление людей.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Погрузка упакованных в транспортную тару отработанных и/или бракованных ртутьсодержащих ламп должна выполняться аккуратно, осторожно.</w:t>
      </w:r>
    </w:p>
    <w:p w:rsidR="00872A27" w:rsidRPr="00CC4355" w:rsidRDefault="00872A27" w:rsidP="00CC435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b/>
          <w:sz w:val="24"/>
          <w:szCs w:val="24"/>
        </w:rPr>
      </w:pPr>
      <w:r w:rsidRPr="00CC4355">
        <w:rPr>
          <w:b/>
          <w:bCs/>
          <w:sz w:val="24"/>
          <w:szCs w:val="24"/>
        </w:rPr>
        <w:t>Запрещается:</w:t>
      </w:r>
    </w:p>
    <w:p w:rsidR="00872A27" w:rsidRPr="00CC4355" w:rsidRDefault="00872A27" w:rsidP="00CC4355">
      <w:pPr>
        <w:widowControl w:val="0"/>
        <w:shd w:val="clear" w:color="auto" w:fill="FFFFFF"/>
        <w:tabs>
          <w:tab w:val="left" w:pos="790"/>
        </w:tabs>
        <w:autoSpaceDE w:val="0"/>
        <w:autoSpaceDN w:val="0"/>
        <w:adjustRightInd w:val="0"/>
        <w:spacing w:after="0"/>
        <w:ind w:left="13" w:right="13" w:firstLine="63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бросать, ударять, переворачивать упаковки (коробки, ящики) с отработанными</w:t>
      </w:r>
      <w:r w:rsidRPr="00CC4355">
        <w:rPr>
          <w:sz w:val="24"/>
          <w:szCs w:val="24"/>
        </w:rPr>
        <w:br/>
        <w:t>и/или бракованными ртутьсодержащими лампами вверх дном или на бок;</w:t>
      </w:r>
    </w:p>
    <w:p w:rsidR="00872A27" w:rsidRPr="00CC4355" w:rsidRDefault="00872A27" w:rsidP="00084A50">
      <w:pPr>
        <w:widowControl w:val="0"/>
        <w:numPr>
          <w:ilvl w:val="0"/>
          <w:numId w:val="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240" w:lineRule="auto"/>
        <w:ind w:left="7" w:right="13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повреждать любым способом транспортную тару, в которую упакованы отработанные и/или бракованные ртутьсодержащие лампы;</w:t>
      </w:r>
    </w:p>
    <w:p w:rsidR="00872A27" w:rsidRPr="00CC4355" w:rsidRDefault="00872A27" w:rsidP="00872A27">
      <w:pPr>
        <w:widowControl w:val="0"/>
        <w:numPr>
          <w:ilvl w:val="0"/>
          <w:numId w:val="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240" w:lineRule="auto"/>
        <w:ind w:left="7" w:right="13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размещать на упаковках (коробках, ящиках) с отработанными и/или бракованными ртутьсодержащими лампами иные виды грузов;</w:t>
      </w:r>
    </w:p>
    <w:p w:rsidR="00872A27" w:rsidRPr="00CC4355" w:rsidRDefault="00872A27" w:rsidP="00872A27">
      <w:pPr>
        <w:widowControl w:val="0"/>
        <w:shd w:val="clear" w:color="auto" w:fill="FFFFFF"/>
        <w:tabs>
          <w:tab w:val="left" w:pos="975"/>
        </w:tabs>
        <w:autoSpaceDE w:val="0"/>
        <w:autoSpaceDN w:val="0"/>
        <w:adjustRightInd w:val="0"/>
        <w:ind w:left="13" w:firstLine="63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курить при проведении погрузки отработанных и/или бракованных ртутьсодержащих ламп.</w:t>
      </w:r>
    </w:p>
    <w:p w:rsidR="00872A27" w:rsidRPr="00CC4355" w:rsidRDefault="00872A27" w:rsidP="005316B6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center"/>
        <w:rPr>
          <w:b/>
          <w:sz w:val="24"/>
          <w:szCs w:val="24"/>
        </w:rPr>
      </w:pPr>
      <w:r w:rsidRPr="00CC4355">
        <w:rPr>
          <w:b/>
          <w:bCs/>
          <w:sz w:val="24"/>
          <w:szCs w:val="24"/>
        </w:rPr>
        <w:t>3.3. Учет ртутьсодержащих ламп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Учёт образования и движения отработанных ртутьсодержащих ламп ведётся в журнале, где в обязательном порядке отмечается образование отхода и передача его на </w:t>
      </w:r>
      <w:proofErr w:type="spellStart"/>
      <w:r w:rsidRPr="00CC4355">
        <w:rPr>
          <w:sz w:val="24"/>
          <w:szCs w:val="24"/>
        </w:rPr>
        <w:t>демеркуризацию</w:t>
      </w:r>
      <w:proofErr w:type="spellEnd"/>
      <w:r w:rsidRPr="00CC4355">
        <w:rPr>
          <w:sz w:val="24"/>
          <w:szCs w:val="24"/>
        </w:rPr>
        <w:t xml:space="preserve"> в специализированную организацию. Страницы журнала должны быть пронумерованы и </w:t>
      </w:r>
      <w:r w:rsidRPr="00CC4355">
        <w:rPr>
          <w:sz w:val="24"/>
          <w:szCs w:val="24"/>
        </w:rPr>
        <w:lastRenderedPageBreak/>
        <w:t>прошнурованы. Журнал учёта заполняется лицом, ответственным за обращение с данным видом отходов.</w:t>
      </w:r>
    </w:p>
    <w:p w:rsidR="00872A27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При передаче отработанных ртутьсодержащих ламп в специализированную организацию на </w:t>
      </w:r>
      <w:proofErr w:type="spellStart"/>
      <w:r w:rsidRPr="00CC4355">
        <w:rPr>
          <w:sz w:val="24"/>
          <w:szCs w:val="24"/>
        </w:rPr>
        <w:t>демеркуризацию</w:t>
      </w:r>
      <w:proofErr w:type="spellEnd"/>
      <w:r w:rsidRPr="00CC4355">
        <w:rPr>
          <w:sz w:val="24"/>
          <w:szCs w:val="24"/>
        </w:rPr>
        <w:t xml:space="preserve"> в журнале учета образования и движения отхода должна быть сделана запись о передаче отхода с указанием даты передачи, номера акта (справки) приема-передачи, количества и типа (марки) переданных на </w:t>
      </w:r>
      <w:proofErr w:type="spellStart"/>
      <w:r w:rsidRPr="00CC4355">
        <w:rPr>
          <w:sz w:val="24"/>
          <w:szCs w:val="24"/>
        </w:rPr>
        <w:t>демеркуризацию</w:t>
      </w:r>
      <w:proofErr w:type="spellEnd"/>
      <w:r w:rsidRPr="00CC4355">
        <w:rPr>
          <w:sz w:val="24"/>
          <w:szCs w:val="24"/>
        </w:rPr>
        <w:t xml:space="preserve"> ламп.</w:t>
      </w:r>
    </w:p>
    <w:p w:rsidR="005316B6" w:rsidRPr="00CC4355" w:rsidRDefault="005316B6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44"/>
        <w:jc w:val="both"/>
        <w:rPr>
          <w:sz w:val="24"/>
          <w:szCs w:val="24"/>
        </w:rPr>
      </w:pPr>
    </w:p>
    <w:p w:rsidR="00872A27" w:rsidRPr="00CC4355" w:rsidRDefault="00872A27" w:rsidP="005316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C4355">
        <w:rPr>
          <w:b/>
          <w:bCs/>
          <w:sz w:val="24"/>
          <w:szCs w:val="24"/>
        </w:rPr>
        <w:t>4. Мероприятия по ликвидации чрезвычайных ситуаций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При обращении с отработанными ртутьсодержащими лампами под чрезвычайной (аварийной) ситуацией понимается механическое разрушение ртутьсодержащих ламп.</w:t>
      </w:r>
    </w:p>
    <w:p w:rsidR="00872A27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Содержание мероприятий по ликвидации чрезвычайной ситуации зависит от степени ртутного загрязнения помещения.</w:t>
      </w:r>
    </w:p>
    <w:p w:rsidR="005316B6" w:rsidRPr="00CC4355" w:rsidRDefault="005316B6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firstLine="637"/>
        <w:jc w:val="both"/>
        <w:rPr>
          <w:sz w:val="24"/>
          <w:szCs w:val="24"/>
        </w:rPr>
      </w:pPr>
    </w:p>
    <w:p w:rsidR="00872A27" w:rsidRPr="00CC4355" w:rsidRDefault="00872A27" w:rsidP="005316B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CC4355">
        <w:rPr>
          <w:b/>
          <w:bCs/>
          <w:sz w:val="24"/>
          <w:szCs w:val="24"/>
        </w:rPr>
        <w:t>4.1. Ликвидация последствий чрезвычайной ситуации при механическом разрушении одной ртутьсодержащей лампы</w:t>
      </w:r>
      <w:bookmarkStart w:id="0" w:name="_GoBack"/>
      <w:bookmarkEnd w:id="0"/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При механическом разрушении одной ртутьсодержащей лампы устранение ртутного загрязнения может быть выполнено собственными силами с применением </w:t>
      </w:r>
      <w:proofErr w:type="spellStart"/>
      <w:r w:rsidRPr="00CC4355">
        <w:rPr>
          <w:sz w:val="24"/>
          <w:szCs w:val="24"/>
        </w:rPr>
        <w:t>демеркуризационного</w:t>
      </w:r>
      <w:proofErr w:type="spellEnd"/>
      <w:r w:rsidRPr="00CC4355">
        <w:rPr>
          <w:sz w:val="24"/>
          <w:szCs w:val="24"/>
        </w:rPr>
        <w:t xml:space="preserve"> комплекта (приобретенного или сформированного самостоятельно).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В </w:t>
      </w:r>
      <w:proofErr w:type="spellStart"/>
      <w:r w:rsidRPr="00CC4355">
        <w:rPr>
          <w:sz w:val="24"/>
          <w:szCs w:val="24"/>
        </w:rPr>
        <w:t>демеркуризационный</w:t>
      </w:r>
      <w:proofErr w:type="spellEnd"/>
      <w:r w:rsidRPr="00CC4355">
        <w:rPr>
          <w:sz w:val="24"/>
          <w:szCs w:val="24"/>
        </w:rPr>
        <w:t xml:space="preserve"> комплект входят все необходимые для проведения </w:t>
      </w:r>
      <w:proofErr w:type="spellStart"/>
      <w:r w:rsidRPr="00CC4355">
        <w:rPr>
          <w:sz w:val="24"/>
          <w:szCs w:val="24"/>
        </w:rPr>
        <w:t>демеркуризационных</w:t>
      </w:r>
      <w:proofErr w:type="spellEnd"/>
      <w:r w:rsidRPr="00CC4355">
        <w:rPr>
          <w:sz w:val="24"/>
          <w:szCs w:val="24"/>
        </w:rPr>
        <w:t xml:space="preserve"> работ материалы и приспособления:</w:t>
      </w:r>
    </w:p>
    <w:p w:rsidR="00872A27" w:rsidRPr="00CC4355" w:rsidRDefault="00872A27" w:rsidP="00872A27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средства индивидуальной защиты (респиратор, перчатки, бахилы);</w:t>
      </w:r>
    </w:p>
    <w:p w:rsidR="00872A27" w:rsidRPr="00CC4355" w:rsidRDefault="00872A27" w:rsidP="00872A2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13" w:right="7" w:firstLine="63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приспособления для сбора частей разбившейся лампы (совок, кисточка или щетка);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- химический </w:t>
      </w:r>
      <w:proofErr w:type="spellStart"/>
      <w:r w:rsidRPr="00CC4355">
        <w:rPr>
          <w:sz w:val="24"/>
          <w:szCs w:val="24"/>
        </w:rPr>
        <w:t>демеркулизатор</w:t>
      </w:r>
      <w:proofErr w:type="spellEnd"/>
      <w:r w:rsidRPr="00CC4355">
        <w:rPr>
          <w:sz w:val="24"/>
          <w:szCs w:val="24"/>
        </w:rPr>
        <w:t>;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 моющее средство и др.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Применение </w:t>
      </w:r>
      <w:proofErr w:type="spellStart"/>
      <w:r w:rsidRPr="00CC4355">
        <w:rPr>
          <w:sz w:val="24"/>
          <w:szCs w:val="24"/>
        </w:rPr>
        <w:t>демеркуризационного</w:t>
      </w:r>
      <w:proofErr w:type="spellEnd"/>
      <w:r w:rsidRPr="00CC4355">
        <w:rPr>
          <w:sz w:val="24"/>
          <w:szCs w:val="24"/>
        </w:rPr>
        <w:t xml:space="preserve"> комплекта позволяет гарантированно устранить небольшие ртутные загрязнения, возникающие при единичном механическом разрушении люминесцентной лампы. Виды </w:t>
      </w:r>
      <w:proofErr w:type="spellStart"/>
      <w:r w:rsidRPr="00CC4355">
        <w:rPr>
          <w:sz w:val="24"/>
          <w:szCs w:val="24"/>
        </w:rPr>
        <w:t>демеркуризационных</w:t>
      </w:r>
      <w:proofErr w:type="spellEnd"/>
      <w:r w:rsidRPr="00CC4355">
        <w:rPr>
          <w:sz w:val="24"/>
          <w:szCs w:val="24"/>
        </w:rPr>
        <w:t xml:space="preserve"> комплектов и растворов </w:t>
      </w:r>
      <w:proofErr w:type="spellStart"/>
      <w:r w:rsidRPr="00CC4355">
        <w:rPr>
          <w:sz w:val="24"/>
          <w:szCs w:val="24"/>
        </w:rPr>
        <w:t>демеркуризаторов</w:t>
      </w:r>
      <w:proofErr w:type="spellEnd"/>
      <w:r w:rsidRPr="00CC4355">
        <w:rPr>
          <w:sz w:val="24"/>
          <w:szCs w:val="24"/>
        </w:rPr>
        <w:t xml:space="preserve"> приведены в приложении к настоящей инструкции.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30"/>
        <w:jc w:val="both"/>
        <w:rPr>
          <w:sz w:val="24"/>
          <w:szCs w:val="24"/>
        </w:rPr>
      </w:pPr>
      <w:proofErr w:type="spellStart"/>
      <w:r w:rsidRPr="00CC4355">
        <w:rPr>
          <w:sz w:val="24"/>
          <w:szCs w:val="24"/>
        </w:rPr>
        <w:t>Демеркуризационныи</w:t>
      </w:r>
      <w:proofErr w:type="spellEnd"/>
      <w:r w:rsidRPr="00CC4355">
        <w:rPr>
          <w:sz w:val="24"/>
          <w:szCs w:val="24"/>
        </w:rPr>
        <w:t xml:space="preserve"> комплект должен храниться у лица, ответственного за обращение с данным отходом. 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20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В случае механического разрушения одной ртутьсодержащей лампы необходимо: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/>
        <w:ind w:left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как можно быстрее удалить из помещения персонал;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after="0"/>
        <w:ind w:left="13" w:right="13" w:firstLine="63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отключить все электроприборы, по возможности снизить температуру в помещении, закрыть дверь в помещение, оставив открытым окно (при наличии);</w:t>
      </w:r>
    </w:p>
    <w:p w:rsidR="00872A27" w:rsidRPr="00CC4355" w:rsidRDefault="00872A27" w:rsidP="00084A50">
      <w:pPr>
        <w:widowControl w:val="0"/>
        <w:numPr>
          <w:ilvl w:val="0"/>
          <w:numId w:val="6"/>
        </w:numPr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поставить в известность руководителя;</w:t>
      </w:r>
    </w:p>
    <w:p w:rsidR="00872A27" w:rsidRPr="00CC4355" w:rsidRDefault="00872A27" w:rsidP="00084A50">
      <w:pPr>
        <w:widowControl w:val="0"/>
        <w:numPr>
          <w:ilvl w:val="0"/>
          <w:numId w:val="7"/>
        </w:numPr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провести сбор осколков лампы (при наличии) и </w:t>
      </w:r>
      <w:proofErr w:type="spellStart"/>
      <w:r w:rsidRPr="00CC4355">
        <w:rPr>
          <w:sz w:val="24"/>
          <w:szCs w:val="24"/>
        </w:rPr>
        <w:t>демеркуризационные</w:t>
      </w:r>
      <w:proofErr w:type="spellEnd"/>
      <w:r w:rsidRPr="00CC4355">
        <w:rPr>
          <w:sz w:val="24"/>
          <w:szCs w:val="24"/>
        </w:rPr>
        <w:t xml:space="preserve"> работы в помещении.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 w:firstLine="62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Ликвидация источника загрязнения проводится с помощью </w:t>
      </w:r>
      <w:proofErr w:type="spellStart"/>
      <w:r w:rsidRPr="00CC4355">
        <w:rPr>
          <w:sz w:val="24"/>
          <w:szCs w:val="24"/>
        </w:rPr>
        <w:t>демеркуризационного</w:t>
      </w:r>
      <w:proofErr w:type="spellEnd"/>
      <w:r w:rsidRPr="00CC4355">
        <w:rPr>
          <w:sz w:val="24"/>
          <w:szCs w:val="24"/>
        </w:rPr>
        <w:t xml:space="preserve"> комплекта и предусматривает следующие процедуры:</w:t>
      </w:r>
    </w:p>
    <w:p w:rsidR="00872A27" w:rsidRPr="00CC4355" w:rsidRDefault="00872A27" w:rsidP="00084A50">
      <w:pPr>
        <w:widowControl w:val="0"/>
        <w:numPr>
          <w:ilvl w:val="0"/>
          <w:numId w:val="6"/>
        </w:numPr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механический сбор осколков лампы;</w:t>
      </w:r>
    </w:p>
    <w:p w:rsidR="00872A27" w:rsidRPr="00CC4355" w:rsidRDefault="00872A27" w:rsidP="00872A27">
      <w:pPr>
        <w:widowControl w:val="0"/>
        <w:numPr>
          <w:ilvl w:val="0"/>
          <w:numId w:val="7"/>
        </w:numPr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sz w:val="24"/>
          <w:szCs w:val="24"/>
        </w:rPr>
      </w:pPr>
      <w:proofErr w:type="spellStart"/>
      <w:r w:rsidRPr="00CC4355">
        <w:rPr>
          <w:sz w:val="24"/>
          <w:szCs w:val="24"/>
        </w:rPr>
        <w:t>демеркуризацию</w:t>
      </w:r>
      <w:proofErr w:type="spellEnd"/>
      <w:r w:rsidRPr="00CC4355">
        <w:rPr>
          <w:sz w:val="24"/>
          <w:szCs w:val="24"/>
        </w:rPr>
        <w:t xml:space="preserve"> - обработку помещения химически активными веществами или их растворами (</w:t>
      </w:r>
      <w:proofErr w:type="spellStart"/>
      <w:r w:rsidRPr="00CC4355">
        <w:rPr>
          <w:sz w:val="24"/>
          <w:szCs w:val="24"/>
        </w:rPr>
        <w:t>демеркуризаторами</w:t>
      </w:r>
      <w:proofErr w:type="spellEnd"/>
      <w:r w:rsidRPr="00CC4355">
        <w:rPr>
          <w:sz w:val="24"/>
          <w:szCs w:val="24"/>
        </w:rPr>
        <w:t>);</w:t>
      </w:r>
    </w:p>
    <w:p w:rsidR="005316B6" w:rsidRDefault="00872A27" w:rsidP="005316B6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ind w:left="644" w:right="6317"/>
        <w:rPr>
          <w:b/>
          <w:bCs/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влажную уборку.</w:t>
      </w:r>
      <w:r w:rsidRPr="00CC4355">
        <w:rPr>
          <w:sz w:val="24"/>
          <w:szCs w:val="24"/>
        </w:rPr>
        <w:br/>
      </w:r>
    </w:p>
    <w:p w:rsidR="00872A27" w:rsidRDefault="00872A27" w:rsidP="005316B6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ind w:left="644" w:right="6317"/>
        <w:rPr>
          <w:b/>
          <w:bCs/>
          <w:sz w:val="24"/>
          <w:szCs w:val="24"/>
        </w:rPr>
      </w:pPr>
      <w:r w:rsidRPr="00CC4355">
        <w:rPr>
          <w:b/>
          <w:bCs/>
          <w:sz w:val="24"/>
          <w:szCs w:val="24"/>
        </w:rPr>
        <w:t>Запрещается:</w:t>
      </w:r>
    </w:p>
    <w:p w:rsidR="005316B6" w:rsidRPr="00CC4355" w:rsidRDefault="005316B6" w:rsidP="005316B6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ind w:left="644" w:right="6317"/>
        <w:rPr>
          <w:b/>
          <w:sz w:val="24"/>
          <w:szCs w:val="24"/>
        </w:rPr>
      </w:pPr>
    </w:p>
    <w:p w:rsidR="00872A27" w:rsidRPr="00CC4355" w:rsidRDefault="00872A27" w:rsidP="00872A27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нахождение на загрязненном объекте лиц не связанных с выполнением </w:t>
      </w:r>
      <w:proofErr w:type="spellStart"/>
      <w:r w:rsidRPr="00CC4355">
        <w:rPr>
          <w:sz w:val="24"/>
          <w:szCs w:val="24"/>
        </w:rPr>
        <w:t>демеркуризационных</w:t>
      </w:r>
      <w:proofErr w:type="spellEnd"/>
      <w:r w:rsidRPr="00CC4355">
        <w:rPr>
          <w:sz w:val="24"/>
          <w:szCs w:val="24"/>
        </w:rPr>
        <w:t xml:space="preserve"> </w:t>
      </w:r>
      <w:r w:rsidRPr="00CC4355">
        <w:rPr>
          <w:sz w:val="24"/>
          <w:szCs w:val="24"/>
        </w:rPr>
        <w:lastRenderedPageBreak/>
        <w:t>работ и не обеспеченных средствами индивидуальной защиты;</w:t>
      </w:r>
    </w:p>
    <w:p w:rsidR="00872A27" w:rsidRPr="00CC4355" w:rsidRDefault="00872A27" w:rsidP="00872A27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на загрязненном ртутью объекте принимать пищу, пить, курить, снимать средства индивидуальной защиты;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Прежде, чем приступать к ликвидации источника загрязнения необходимо надеть средства индивидуальной защиты (бахилы, респиратор, перчатки).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 w:firstLine="63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Сбор осколков разбитой ртутьсодержащей лампы проводят с помощью приспособлений, включенных в </w:t>
      </w:r>
      <w:proofErr w:type="spellStart"/>
      <w:r w:rsidRPr="00CC4355">
        <w:rPr>
          <w:sz w:val="24"/>
          <w:szCs w:val="24"/>
        </w:rPr>
        <w:t>демеркуризационныи</w:t>
      </w:r>
      <w:proofErr w:type="spellEnd"/>
      <w:r w:rsidRPr="00CC4355">
        <w:rPr>
          <w:sz w:val="24"/>
          <w:szCs w:val="24"/>
        </w:rPr>
        <w:t xml:space="preserve"> комплект (совок, кисточка или щетка) от периферии загрязненного участка к его центру.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left="7" w:firstLine="630"/>
        <w:jc w:val="both"/>
        <w:rPr>
          <w:sz w:val="24"/>
          <w:szCs w:val="24"/>
        </w:rPr>
      </w:pPr>
      <w:r w:rsidRPr="00CC4355">
        <w:rPr>
          <w:bCs/>
          <w:sz w:val="24"/>
          <w:szCs w:val="24"/>
        </w:rPr>
        <w:t xml:space="preserve">Запрещается </w:t>
      </w:r>
      <w:r w:rsidRPr="00CC4355">
        <w:rPr>
          <w:sz w:val="24"/>
          <w:szCs w:val="24"/>
        </w:rPr>
        <w:t xml:space="preserve">собирать осколки при помощи бытового пылесоса: пылесос греется и увеличивает испарение ртути, воздух проходит через двигатель пылесоса и на деталях двигателя образуется ртутная амальгама, после чего пылесос сам становится распространителем паров ртути, его придется утилизировать как отход 1 класса опасности, подлежащий </w:t>
      </w:r>
      <w:proofErr w:type="spellStart"/>
      <w:r w:rsidRPr="00CC4355">
        <w:rPr>
          <w:sz w:val="24"/>
          <w:szCs w:val="24"/>
        </w:rPr>
        <w:t>демеркуризации</w:t>
      </w:r>
      <w:proofErr w:type="spellEnd"/>
      <w:r w:rsidRPr="00CC4355">
        <w:rPr>
          <w:sz w:val="24"/>
          <w:szCs w:val="24"/>
        </w:rPr>
        <w:t>.</w:t>
      </w:r>
    </w:p>
    <w:p w:rsidR="00872A27" w:rsidRPr="00CC4355" w:rsidRDefault="00872A27" w:rsidP="00872A27">
      <w:pPr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b/>
          <w:sz w:val="24"/>
          <w:szCs w:val="24"/>
        </w:rPr>
      </w:pPr>
      <w:r w:rsidRPr="00CC4355">
        <w:rPr>
          <w:b/>
          <w:bCs/>
          <w:sz w:val="24"/>
          <w:szCs w:val="24"/>
        </w:rPr>
        <w:t>Запрещается: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ind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выбрасывать части разбившейся ртутьсодержащей лампы в контейнер с твердыми бытовыми отходами или в канализацию;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содержать собранные части лампы вблизи нагревательных приборов.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Собранные    мелкие    осколки    и    крупные    части    ртутьсодержащей    лампы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помещаются в герметичный контейнер и в течение 1-го рабочего дня они должны быть переданы на </w:t>
      </w:r>
      <w:proofErr w:type="spellStart"/>
      <w:r w:rsidRPr="00CC4355">
        <w:rPr>
          <w:sz w:val="24"/>
          <w:szCs w:val="24"/>
        </w:rPr>
        <w:t>демеркуризацию</w:t>
      </w:r>
      <w:proofErr w:type="spellEnd"/>
      <w:r w:rsidRPr="00CC4355">
        <w:rPr>
          <w:sz w:val="24"/>
          <w:szCs w:val="24"/>
        </w:rPr>
        <w:t xml:space="preserve"> в специализированную организацию.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50"/>
        <w:rPr>
          <w:sz w:val="24"/>
          <w:szCs w:val="24"/>
        </w:rPr>
      </w:pPr>
      <w:r w:rsidRPr="00CC4355">
        <w:rPr>
          <w:sz w:val="24"/>
          <w:szCs w:val="24"/>
        </w:rPr>
        <w:t>Путем тщательного осмотра необходимо убедиться в полноте сбора осколков, в том числе учесть наличие щелей в полу.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24"/>
        <w:jc w:val="both"/>
        <w:rPr>
          <w:sz w:val="24"/>
          <w:szCs w:val="24"/>
        </w:rPr>
      </w:pPr>
      <w:proofErr w:type="gramStart"/>
      <w:r w:rsidRPr="00CC4355">
        <w:rPr>
          <w:sz w:val="24"/>
          <w:szCs w:val="24"/>
        </w:rPr>
        <w:t>Химическую</w:t>
      </w:r>
      <w:proofErr w:type="gramEnd"/>
      <w:r w:rsidRPr="00CC4355">
        <w:rPr>
          <w:sz w:val="24"/>
          <w:szCs w:val="24"/>
        </w:rPr>
        <w:t xml:space="preserve"> </w:t>
      </w:r>
      <w:proofErr w:type="spellStart"/>
      <w:r w:rsidRPr="00CC4355">
        <w:rPr>
          <w:sz w:val="24"/>
          <w:szCs w:val="24"/>
        </w:rPr>
        <w:t>демеркуризацию</w:t>
      </w:r>
      <w:proofErr w:type="spellEnd"/>
      <w:r w:rsidRPr="00CC4355">
        <w:rPr>
          <w:sz w:val="24"/>
          <w:szCs w:val="24"/>
        </w:rPr>
        <w:t xml:space="preserve"> помещения осуществляют с использованием 0,2 % водного раствора перманганата калия (2 г перманганата калия растворить в воде, довести объем до 1 литра) или других </w:t>
      </w:r>
      <w:proofErr w:type="spellStart"/>
      <w:r w:rsidRPr="00CC4355">
        <w:rPr>
          <w:sz w:val="24"/>
          <w:szCs w:val="24"/>
        </w:rPr>
        <w:t>демеркуризаторов</w:t>
      </w:r>
      <w:proofErr w:type="spellEnd"/>
      <w:r w:rsidRPr="00CC4355">
        <w:rPr>
          <w:sz w:val="24"/>
          <w:szCs w:val="24"/>
        </w:rPr>
        <w:t>, приведенных в приложении.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После выполнения работ все использованные приспособления и материалы, средства индивидуальной защиты, должны быть собраны в герметичный контейнер вместе с осколками разбившейся лампы.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Влажная уборка проводится  на  заключительном  этапе  </w:t>
      </w:r>
      <w:proofErr w:type="spellStart"/>
      <w:r w:rsidRPr="00CC4355">
        <w:rPr>
          <w:sz w:val="24"/>
          <w:szCs w:val="24"/>
        </w:rPr>
        <w:t>демеркулизационных</w:t>
      </w:r>
      <w:proofErr w:type="spellEnd"/>
      <w:r w:rsidRPr="00CC4355">
        <w:rPr>
          <w:sz w:val="24"/>
          <w:szCs w:val="24"/>
        </w:rPr>
        <w:t xml:space="preserve"> работ. Мытье всех поверхностей осуществляется мыльно-содовым раствором (400г мыла, 500г кальцинированной соды на 10л воды) с нормой расхода 0,5-1 л/м</w:t>
      </w:r>
      <w:proofErr w:type="gramStart"/>
      <w:r w:rsidRPr="00CC4355">
        <w:rPr>
          <w:sz w:val="24"/>
          <w:szCs w:val="24"/>
          <w:vertAlign w:val="superscript"/>
        </w:rPr>
        <w:t>2</w:t>
      </w:r>
      <w:proofErr w:type="gramEnd"/>
      <w:r w:rsidRPr="00CC4355">
        <w:rPr>
          <w:sz w:val="24"/>
          <w:szCs w:val="24"/>
        </w:rPr>
        <w:t>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56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Вместо мыла допускается использование технических 0,3-1% водных растворов моющих средств, бытовых стиральных порошков.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 w:firstLine="62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Уборка завершается тщательной обмывкой всех поверхностей чистой водопро</w:t>
      </w:r>
      <w:r w:rsidRPr="00CC4355">
        <w:rPr>
          <w:sz w:val="24"/>
          <w:szCs w:val="24"/>
        </w:rPr>
        <w:softHyphen/>
        <w:t>водной водой и протиранием их ветошью насухо, помещение проветривается.</w:t>
      </w:r>
    </w:p>
    <w:p w:rsidR="005316B6" w:rsidRDefault="005316B6" w:rsidP="00084A50">
      <w:pPr>
        <w:widowControl w:val="0"/>
        <w:shd w:val="clear" w:color="auto" w:fill="FFFFFF"/>
        <w:tabs>
          <w:tab w:val="left" w:pos="10064"/>
        </w:tabs>
        <w:autoSpaceDE w:val="0"/>
        <w:autoSpaceDN w:val="0"/>
        <w:adjustRightInd w:val="0"/>
        <w:spacing w:after="0"/>
        <w:ind w:right="-1" w:firstLine="709"/>
        <w:jc w:val="both"/>
        <w:rPr>
          <w:b/>
          <w:bCs/>
          <w:sz w:val="24"/>
          <w:szCs w:val="24"/>
        </w:rPr>
      </w:pPr>
    </w:p>
    <w:p w:rsidR="00872A27" w:rsidRDefault="00872A27" w:rsidP="00EC0DCB">
      <w:pPr>
        <w:widowControl w:val="0"/>
        <w:shd w:val="clear" w:color="auto" w:fill="FFFFFF"/>
        <w:tabs>
          <w:tab w:val="left" w:pos="10064"/>
        </w:tabs>
        <w:autoSpaceDE w:val="0"/>
        <w:autoSpaceDN w:val="0"/>
        <w:adjustRightInd w:val="0"/>
        <w:spacing w:after="0"/>
        <w:ind w:right="-1" w:firstLine="709"/>
        <w:jc w:val="center"/>
        <w:rPr>
          <w:b/>
          <w:bCs/>
          <w:sz w:val="24"/>
          <w:szCs w:val="24"/>
        </w:rPr>
      </w:pPr>
      <w:r w:rsidRPr="00CC4355">
        <w:rPr>
          <w:b/>
          <w:bCs/>
          <w:sz w:val="24"/>
          <w:szCs w:val="24"/>
        </w:rPr>
        <w:t>4.2. Ликвидация последствий чрезвычайной ситуации при механическом разрушении более одной ртутьсодержащей лампы</w:t>
      </w:r>
    </w:p>
    <w:p w:rsidR="005316B6" w:rsidRPr="00CC4355" w:rsidRDefault="005316B6" w:rsidP="005316B6">
      <w:pPr>
        <w:widowControl w:val="0"/>
        <w:shd w:val="clear" w:color="auto" w:fill="FFFFFF"/>
        <w:tabs>
          <w:tab w:val="left" w:pos="1006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b/>
          <w:sz w:val="24"/>
          <w:szCs w:val="24"/>
        </w:rPr>
      </w:pP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20" w:firstLine="637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В случае механического разрушения более одной ртутьсодержащей лампы необходимо: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/>
        <w:ind w:left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как можно быстрее удалить из помещения персонал;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after="0"/>
        <w:ind w:right="13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отключить все электроприборы, по возможности снизить температуру в помещении, закрыть дверь в помещение, оставив открытым окно (при наличии), тщательно заклеить дверь в помещение липкой лентой;</w:t>
      </w:r>
    </w:p>
    <w:p w:rsidR="00872A27" w:rsidRPr="00CC4355" w:rsidRDefault="00872A27" w:rsidP="00872A27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>поставить в известность руководителя;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/>
        <w:ind w:left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lastRenderedPageBreak/>
        <w:t>- сообщить дежурному ЕДДС (телефон 2-32-48);</w:t>
      </w:r>
    </w:p>
    <w:p w:rsidR="00872A27" w:rsidRPr="00CC4355" w:rsidRDefault="00872A27" w:rsidP="00084A50">
      <w:pPr>
        <w:widowControl w:val="0"/>
        <w:shd w:val="clear" w:color="auto" w:fill="FFFFFF"/>
        <w:tabs>
          <w:tab w:val="left" w:pos="942"/>
        </w:tabs>
        <w:autoSpaceDE w:val="0"/>
        <w:autoSpaceDN w:val="0"/>
        <w:adjustRightInd w:val="0"/>
        <w:spacing w:after="0"/>
        <w:ind w:right="7" w:firstLine="644"/>
        <w:jc w:val="both"/>
        <w:rPr>
          <w:sz w:val="24"/>
          <w:szCs w:val="24"/>
        </w:rPr>
      </w:pPr>
      <w:r w:rsidRPr="00CC4355">
        <w:rPr>
          <w:sz w:val="24"/>
          <w:szCs w:val="24"/>
        </w:rPr>
        <w:t>-</w:t>
      </w:r>
      <w:r w:rsidRPr="00CC4355">
        <w:rPr>
          <w:sz w:val="24"/>
          <w:szCs w:val="24"/>
        </w:rPr>
        <w:tab/>
        <w:t xml:space="preserve">вызвать специализированную организацию для проведения работ по </w:t>
      </w:r>
      <w:proofErr w:type="spellStart"/>
      <w:r w:rsidRPr="00CC4355">
        <w:rPr>
          <w:sz w:val="24"/>
          <w:szCs w:val="24"/>
        </w:rPr>
        <w:t>демеркуризации</w:t>
      </w:r>
      <w:proofErr w:type="spellEnd"/>
      <w:r w:rsidRPr="00CC4355">
        <w:rPr>
          <w:sz w:val="24"/>
          <w:szCs w:val="24"/>
        </w:rPr>
        <w:t xml:space="preserve"> помещения;</w:t>
      </w:r>
    </w:p>
    <w:p w:rsidR="00872A27" w:rsidRPr="00CC4355" w:rsidRDefault="00872A27" w:rsidP="00084A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sz w:val="24"/>
          <w:szCs w:val="24"/>
        </w:rPr>
      </w:pPr>
      <w:r w:rsidRPr="00CC4355">
        <w:rPr>
          <w:sz w:val="24"/>
          <w:szCs w:val="24"/>
        </w:rPr>
        <w:t xml:space="preserve">По окончании работ по </w:t>
      </w:r>
      <w:proofErr w:type="spellStart"/>
      <w:r w:rsidRPr="00CC4355">
        <w:rPr>
          <w:sz w:val="24"/>
          <w:szCs w:val="24"/>
        </w:rPr>
        <w:t>демеркуризации</w:t>
      </w:r>
      <w:proofErr w:type="spellEnd"/>
      <w:r w:rsidRPr="00CC4355">
        <w:rPr>
          <w:sz w:val="24"/>
          <w:szCs w:val="24"/>
        </w:rPr>
        <w:t xml:space="preserve"> помещения необходимо провести лабораторный контроль наличия остаточных паров ртути и эффективности проведения </w:t>
      </w:r>
      <w:proofErr w:type="spellStart"/>
      <w:r w:rsidRPr="00CC4355">
        <w:rPr>
          <w:sz w:val="24"/>
          <w:szCs w:val="24"/>
        </w:rPr>
        <w:t>демеркуризационных</w:t>
      </w:r>
      <w:proofErr w:type="spellEnd"/>
      <w:r w:rsidRPr="00CC4355">
        <w:rPr>
          <w:sz w:val="24"/>
          <w:szCs w:val="24"/>
        </w:rPr>
        <w:t xml:space="preserve"> работ в аккредитованной лаборатории.</w:t>
      </w:r>
    </w:p>
    <w:p w:rsidR="00872A27" w:rsidRPr="00CC4355" w:rsidRDefault="00872A27" w:rsidP="00084A50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sz w:val="24"/>
          <w:szCs w:val="24"/>
        </w:rPr>
      </w:pPr>
    </w:p>
    <w:p w:rsidR="00872A27" w:rsidRPr="00CC4355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4"/>
          <w:szCs w:val="24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872A27" w:rsidRDefault="00872A27" w:rsidP="00872A27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Cs w:val="28"/>
        </w:rPr>
      </w:pPr>
    </w:p>
    <w:p w:rsidR="00084A50" w:rsidRDefault="00084A50" w:rsidP="00872A27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8"/>
        </w:rPr>
      </w:pPr>
    </w:p>
    <w:p w:rsidR="006C61BA" w:rsidRDefault="006C61BA" w:rsidP="00084A50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8"/>
        </w:rPr>
        <w:sectPr w:rsidR="006C61BA" w:rsidSect="00F75AB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C61BA" w:rsidRPr="00F20CE4" w:rsidRDefault="006C61BA" w:rsidP="006C61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20CE4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EC0DCB" w:rsidRDefault="006C61BA" w:rsidP="006C61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  <w:t xml:space="preserve">к </w:t>
      </w:r>
      <w:r w:rsidR="00EC0DCB">
        <w:rPr>
          <w:rFonts w:eastAsia="Times New Roman" w:cs="Times New Roman"/>
          <w:sz w:val="24"/>
          <w:szCs w:val="24"/>
          <w:lang w:eastAsia="ru-RU"/>
        </w:rPr>
        <w:t>распоряжению</w:t>
      </w:r>
      <w:r w:rsidRPr="00F20CE4"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6C61BA" w:rsidRPr="00F20CE4" w:rsidRDefault="00EC0DCB" w:rsidP="006C61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Чистопольского сельсовета</w:t>
      </w:r>
      <w:r w:rsidR="006C61BA" w:rsidRPr="00F20CE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C61BA" w:rsidRPr="00F20CE4" w:rsidRDefault="006C61BA" w:rsidP="006C61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20CE4">
        <w:rPr>
          <w:rFonts w:eastAsia="Times New Roman" w:cs="Times New Roman"/>
          <w:sz w:val="24"/>
          <w:szCs w:val="24"/>
          <w:lang w:eastAsia="ru-RU"/>
        </w:rPr>
        <w:t>Коченевского района</w:t>
      </w:r>
    </w:p>
    <w:p w:rsidR="006C61BA" w:rsidRPr="00F20CE4" w:rsidRDefault="005316B6" w:rsidP="006C61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</w:r>
      <w:r w:rsidRPr="00F20CE4">
        <w:rPr>
          <w:rFonts w:eastAsia="Times New Roman" w:cs="Times New Roman"/>
          <w:sz w:val="24"/>
          <w:szCs w:val="24"/>
          <w:lang w:eastAsia="ru-RU"/>
        </w:rPr>
        <w:tab/>
        <w:t>о</w:t>
      </w:r>
      <w:r w:rsidR="006C61BA" w:rsidRPr="00F20CE4">
        <w:rPr>
          <w:rFonts w:eastAsia="Times New Roman" w:cs="Times New Roman"/>
          <w:sz w:val="24"/>
          <w:szCs w:val="24"/>
          <w:lang w:eastAsia="ru-RU"/>
        </w:rPr>
        <w:t>т</w:t>
      </w:r>
      <w:r w:rsidRPr="00F20CE4">
        <w:rPr>
          <w:rFonts w:eastAsia="Times New Roman" w:cs="Times New Roman"/>
          <w:sz w:val="24"/>
          <w:szCs w:val="24"/>
          <w:lang w:eastAsia="ru-RU"/>
        </w:rPr>
        <w:t xml:space="preserve"> 21</w:t>
      </w:r>
      <w:r w:rsidR="006C61BA" w:rsidRPr="00F20CE4">
        <w:rPr>
          <w:rFonts w:eastAsia="Times New Roman" w:cs="Times New Roman"/>
          <w:sz w:val="24"/>
          <w:szCs w:val="24"/>
          <w:lang w:eastAsia="ru-RU"/>
        </w:rPr>
        <w:t xml:space="preserve">.05.2018  № </w:t>
      </w:r>
      <w:r w:rsidR="00EC0DCB">
        <w:rPr>
          <w:rFonts w:eastAsia="Times New Roman" w:cs="Times New Roman"/>
          <w:sz w:val="24"/>
          <w:szCs w:val="24"/>
          <w:lang w:eastAsia="ru-RU"/>
        </w:rPr>
        <w:t>27-р</w:t>
      </w:r>
    </w:p>
    <w:p w:rsidR="006C61BA" w:rsidRPr="006C61BA" w:rsidRDefault="006C61BA" w:rsidP="006C61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C61BA">
        <w:rPr>
          <w:rFonts w:eastAsia="Times New Roman" w:cs="Times New Roman"/>
          <w:b/>
          <w:bCs/>
          <w:color w:val="000000"/>
          <w:szCs w:val="28"/>
          <w:lang w:eastAsia="ru-RU"/>
        </w:rPr>
        <w:t>ЖУРНАЛ</w:t>
      </w:r>
      <w:r w:rsidRPr="006C61BA">
        <w:rPr>
          <w:rFonts w:eastAsia="Times New Roman" w:cs="Times New Roman"/>
          <w:b/>
          <w:bCs/>
          <w:color w:val="000000"/>
          <w:szCs w:val="28"/>
          <w:lang w:eastAsia="ru-RU"/>
        </w:rPr>
        <w:br/>
        <w:t>учета образования и движения ртутьсодержащих отходов на территории предприятия (организации)</w:t>
      </w:r>
    </w:p>
    <w:p w:rsidR="006C61BA" w:rsidRPr="006C61BA" w:rsidRDefault="006C61BA" w:rsidP="006C61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C61BA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______________________________________________________________________________________________</w:t>
      </w:r>
      <w:r w:rsidRPr="006C61BA">
        <w:rPr>
          <w:rFonts w:eastAsia="Times New Roman" w:cs="Times New Roman"/>
          <w:color w:val="000000"/>
          <w:szCs w:val="28"/>
          <w:lang w:eastAsia="ru-RU"/>
        </w:rPr>
        <w:br/>
        <w:t xml:space="preserve">    (наименование организации)</w:t>
      </w:r>
    </w:p>
    <w:p w:rsidR="006C61BA" w:rsidRPr="006C61BA" w:rsidRDefault="006C61BA" w:rsidP="006C61B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C61BA">
        <w:rPr>
          <w:rFonts w:eastAsia="Times New Roman" w:cs="Times New Roman"/>
          <w:color w:val="000000"/>
          <w:szCs w:val="28"/>
          <w:lang w:eastAsia="ru-RU"/>
        </w:rPr>
        <w:t xml:space="preserve">Дата начала ведения журнала__________________________________________________________________________ </w:t>
      </w:r>
      <w:r w:rsidRPr="006C61BA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6C61BA">
        <w:rPr>
          <w:rFonts w:eastAsia="Times New Roman" w:cs="Times New Roman"/>
          <w:color w:val="000000"/>
          <w:szCs w:val="28"/>
          <w:lang w:eastAsia="ru-RU"/>
        </w:rPr>
        <w:t>Ответственный</w:t>
      </w:r>
      <w:proofErr w:type="gramEnd"/>
      <w:r w:rsidRPr="006C61BA">
        <w:rPr>
          <w:rFonts w:eastAsia="Times New Roman" w:cs="Times New Roman"/>
          <w:color w:val="000000"/>
          <w:szCs w:val="28"/>
          <w:lang w:eastAsia="ru-RU"/>
        </w:rPr>
        <w:t xml:space="preserve"> за ведение журнала _____________________________________________________________________</w:t>
      </w: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89"/>
        <w:gridCol w:w="1739"/>
        <w:gridCol w:w="2508"/>
        <w:gridCol w:w="1927"/>
        <w:gridCol w:w="1995"/>
        <w:gridCol w:w="2050"/>
        <w:gridCol w:w="1966"/>
        <w:gridCol w:w="2253"/>
      </w:tblGrid>
      <w:tr w:rsidR="006C61BA" w:rsidRPr="006C61BA" w:rsidTr="00E83E84">
        <w:trPr>
          <w:trHeight w:val="354"/>
        </w:trPr>
        <w:tc>
          <w:tcPr>
            <w:tcW w:w="494" w:type="dxa"/>
            <w:tcBorders>
              <w:bottom w:val="nil"/>
            </w:tcBorders>
          </w:tcPr>
          <w:p w:rsidR="006C61BA" w:rsidRPr="006C61BA" w:rsidRDefault="006C61BA" w:rsidP="006C6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C61B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057" w:type="dxa"/>
            <w:gridSpan w:val="3"/>
          </w:tcPr>
          <w:p w:rsidR="006C61BA" w:rsidRPr="006C61BA" w:rsidRDefault="006C61BA" w:rsidP="006C6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Учет образования РСО</w:t>
            </w:r>
          </w:p>
        </w:tc>
        <w:tc>
          <w:tcPr>
            <w:tcW w:w="8376" w:type="dxa"/>
            <w:gridSpan w:val="4"/>
          </w:tcPr>
          <w:p w:rsidR="006C61BA" w:rsidRPr="006C61BA" w:rsidRDefault="006C61BA" w:rsidP="006C6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Учет сдачи РСО на утилизацию</w:t>
            </w:r>
          </w:p>
        </w:tc>
      </w:tr>
      <w:tr w:rsidR="006C61BA" w:rsidRPr="006C61BA" w:rsidTr="00E83E84">
        <w:tc>
          <w:tcPr>
            <w:tcW w:w="494" w:type="dxa"/>
            <w:tcBorders>
              <w:top w:val="nil"/>
            </w:tcBorders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Структурное подразделение, сдавшее ртутьсодержащие отходы </w:t>
            </w:r>
            <w:proofErr w:type="gramStart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временное </w:t>
            </w:r>
          </w:p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2575" w:type="dxa"/>
          </w:tcPr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(вид), </w:t>
            </w:r>
          </w:p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(цифрами и прописью)</w:t>
            </w:r>
          </w:p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принятых</w:t>
            </w:r>
            <w:proofErr w:type="gramEnd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ртутьсодержащих</w:t>
            </w:r>
          </w:p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отходов </w:t>
            </w:r>
            <w:proofErr w:type="gramStart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временное</w:t>
            </w:r>
          </w:p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943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Лицо, сдавшее ртутьсодержащие отходы </w:t>
            </w:r>
            <w:proofErr w:type="gramStart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временное </w:t>
            </w:r>
          </w:p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отчество, </w:t>
            </w:r>
            <w:proofErr w:type="gramEnd"/>
          </w:p>
          <w:p w:rsidR="006C61BA" w:rsidRPr="006C61BA" w:rsidRDefault="006C61BA" w:rsidP="006C61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дата, подпись)</w:t>
            </w:r>
          </w:p>
        </w:tc>
        <w:tc>
          <w:tcPr>
            <w:tcW w:w="2017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Лицо, принявшее ртутьсодержащие отходы </w:t>
            </w:r>
            <w:proofErr w:type="gramStart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  <w:p w:rsidR="006C61BA" w:rsidRPr="006C61BA" w:rsidRDefault="006C61BA" w:rsidP="006C61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отчество, дата, подпись)</w:t>
            </w:r>
          </w:p>
        </w:tc>
        <w:tc>
          <w:tcPr>
            <w:tcW w:w="2076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(вид), количество (цифрами и прописью) ртутьсодержащих отходов, сданных на обезвреживание</w:t>
            </w:r>
          </w:p>
        </w:tc>
        <w:tc>
          <w:tcPr>
            <w:tcW w:w="1986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Лицо, сдавшее ртутьсодержащие отходы на обезвреживание</w:t>
            </w:r>
          </w:p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отчество,</w:t>
            </w:r>
            <w:proofErr w:type="gramEnd"/>
          </w:p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сдачи, подпись)</w:t>
            </w:r>
          </w:p>
        </w:tc>
        <w:tc>
          <w:tcPr>
            <w:tcW w:w="2297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сдачу ртутьсодержащих отходов на обезвреживание (наименование, №, дата)</w:t>
            </w:r>
          </w:p>
        </w:tc>
      </w:tr>
      <w:tr w:rsidR="006C61BA" w:rsidRPr="006C61BA" w:rsidTr="00E83E84">
        <w:tc>
          <w:tcPr>
            <w:tcW w:w="494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</w:tcPr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5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3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7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6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7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1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61BA" w:rsidRPr="006C61BA" w:rsidTr="00E83E84">
        <w:tc>
          <w:tcPr>
            <w:tcW w:w="494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</w:tcPr>
          <w:p w:rsidR="006C61BA" w:rsidRPr="006C61BA" w:rsidRDefault="006C61BA" w:rsidP="006C61BA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</w:tcPr>
          <w:p w:rsidR="006C61BA" w:rsidRPr="006C61BA" w:rsidRDefault="006C61BA" w:rsidP="006C61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</w:tcPr>
          <w:p w:rsidR="006C61BA" w:rsidRPr="006C61BA" w:rsidRDefault="006C61BA" w:rsidP="006C61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6C61BA" w:rsidRPr="006C61BA" w:rsidRDefault="006C61BA" w:rsidP="006C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61BA" w:rsidRPr="006C61BA" w:rsidRDefault="006C61BA" w:rsidP="006C61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6C61BA">
        <w:rPr>
          <w:rFonts w:eastAsia="Times New Roman" w:cs="Times New Roman"/>
          <w:b/>
          <w:sz w:val="20"/>
          <w:szCs w:val="20"/>
          <w:lang w:eastAsia="ru-RU"/>
        </w:rPr>
        <w:t>Примечание: в зависимости от специфики организации форма записи в журнале может быть дополнена.</w:t>
      </w:r>
    </w:p>
    <w:p w:rsidR="006C61BA" w:rsidRDefault="006C61BA" w:rsidP="00084A50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8"/>
        </w:rPr>
        <w:sectPr w:rsidR="006C61BA" w:rsidSect="006C61BA">
          <w:pgSz w:w="16838" w:h="11906" w:orient="landscape"/>
          <w:pgMar w:top="851" w:right="851" w:bottom="1418" w:left="1418" w:header="709" w:footer="709" w:gutter="0"/>
          <w:cols w:space="708"/>
          <w:docGrid w:linePitch="360"/>
        </w:sectPr>
      </w:pPr>
    </w:p>
    <w:p w:rsidR="00356CA4" w:rsidRDefault="00872A27" w:rsidP="00CC4355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</w:pPr>
      <w:r w:rsidRPr="008A3313">
        <w:rPr>
          <w:sz w:val="24"/>
          <w:szCs w:val="28"/>
        </w:rPr>
        <w:lastRenderedPageBreak/>
        <w:t xml:space="preserve"> </w:t>
      </w:r>
      <w:bookmarkStart w:id="1" w:name="Par27"/>
      <w:bookmarkEnd w:id="1"/>
    </w:p>
    <w:sectPr w:rsidR="00356CA4" w:rsidSect="00F8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9AF2BE"/>
    <w:lvl w:ilvl="0">
      <w:numFmt w:val="bullet"/>
      <w:lvlText w:val="*"/>
      <w:lvlJc w:val="left"/>
    </w:lvl>
  </w:abstractNum>
  <w:abstractNum w:abstractNumId="1">
    <w:nsid w:val="451E53CE"/>
    <w:multiLevelType w:val="hybridMultilevel"/>
    <w:tmpl w:val="1DCA4C76"/>
    <w:lvl w:ilvl="0" w:tplc="E25ED7C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192232"/>
    <w:multiLevelType w:val="hybridMultilevel"/>
    <w:tmpl w:val="34A62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357E"/>
    <w:rsid w:val="00084A50"/>
    <w:rsid w:val="000B357E"/>
    <w:rsid w:val="00356CA4"/>
    <w:rsid w:val="003F7CC2"/>
    <w:rsid w:val="00512D30"/>
    <w:rsid w:val="005316B6"/>
    <w:rsid w:val="00563799"/>
    <w:rsid w:val="006C61BA"/>
    <w:rsid w:val="0071442F"/>
    <w:rsid w:val="00762895"/>
    <w:rsid w:val="00872A27"/>
    <w:rsid w:val="008D0E30"/>
    <w:rsid w:val="009F4634"/>
    <w:rsid w:val="00B265B3"/>
    <w:rsid w:val="00C97DB3"/>
    <w:rsid w:val="00CC4355"/>
    <w:rsid w:val="00D1197A"/>
    <w:rsid w:val="00DD6FF1"/>
    <w:rsid w:val="00E54C28"/>
    <w:rsid w:val="00E61FA7"/>
    <w:rsid w:val="00EC0DCB"/>
    <w:rsid w:val="00F20CE4"/>
    <w:rsid w:val="00F75ABC"/>
    <w:rsid w:val="00F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357E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B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57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872A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A27"/>
    <w:rPr>
      <w:rFonts w:ascii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531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357E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B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57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872A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A2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39e18fbb-9a65-4c81-9edc-e24e33dc829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5ddab0d6-d86e-4490-bf1c-1c6a310424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f38ae4d2-0425-4cae-a352-4229778fed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B2F6-04E3-44CC-8143-2B992104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Сенина Юлия Викторовна</dc:creator>
  <cp:lastModifiedBy>Admin</cp:lastModifiedBy>
  <cp:revision>12</cp:revision>
  <cp:lastPrinted>2018-05-25T01:05:00Z</cp:lastPrinted>
  <dcterms:created xsi:type="dcterms:W3CDTF">2018-05-17T02:53:00Z</dcterms:created>
  <dcterms:modified xsi:type="dcterms:W3CDTF">2018-05-25T01:06:00Z</dcterms:modified>
</cp:coreProperties>
</file>